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62D6" w14:textId="77777777" w:rsidR="00A77845" w:rsidRDefault="00A77845" w:rsidP="00A77845">
      <w:pPr>
        <w:pStyle w:val="NoSpacing"/>
        <w:jc w:val="center"/>
        <w:rPr>
          <w:b/>
          <w:bCs/>
          <w:sz w:val="28"/>
          <w:szCs w:val="28"/>
        </w:rPr>
      </w:pPr>
      <w:r>
        <w:rPr>
          <w:b/>
          <w:bCs/>
          <w:sz w:val="28"/>
          <w:szCs w:val="28"/>
        </w:rPr>
        <w:t>Follow Me: Meeting Jesus in the Gospel of John</w:t>
      </w:r>
    </w:p>
    <w:p w14:paraId="07BF8EE0" w14:textId="77777777" w:rsidR="00A77845" w:rsidRDefault="00A77845" w:rsidP="00A77845">
      <w:pPr>
        <w:pStyle w:val="NoSpacing"/>
        <w:jc w:val="both"/>
        <w:rPr>
          <w:b/>
          <w:bCs/>
          <w:sz w:val="28"/>
          <w:szCs w:val="28"/>
        </w:rPr>
      </w:pPr>
    </w:p>
    <w:p w14:paraId="243D9C0D" w14:textId="1C334D08" w:rsidR="00A77845" w:rsidRDefault="00A77845" w:rsidP="00A77845">
      <w:pPr>
        <w:pStyle w:val="NoSpacing"/>
        <w:jc w:val="both"/>
        <w:rPr>
          <w:sz w:val="28"/>
          <w:szCs w:val="28"/>
        </w:rPr>
      </w:pPr>
      <w:r w:rsidRPr="00A77845">
        <w:rPr>
          <w:b/>
          <w:bCs/>
          <w:sz w:val="28"/>
          <w:szCs w:val="28"/>
        </w:rPr>
        <w:t>Session 4</w:t>
      </w:r>
      <w:r w:rsidR="000740E4">
        <w:rPr>
          <w:b/>
          <w:bCs/>
          <w:sz w:val="28"/>
          <w:szCs w:val="28"/>
        </w:rPr>
        <w:t>: “Believe in Me”: Trust and Surrender</w:t>
      </w:r>
      <w:r w:rsidRPr="00A77845">
        <w:rPr>
          <w:b/>
          <w:bCs/>
          <w:sz w:val="28"/>
          <w:szCs w:val="28"/>
        </w:rPr>
        <w:t xml:space="preserve"> (John 4:43 – 6:71)</w:t>
      </w:r>
      <w:r>
        <w:rPr>
          <w:b/>
          <w:bCs/>
          <w:sz w:val="28"/>
          <w:szCs w:val="28"/>
        </w:rPr>
        <w:t xml:space="preserve"> </w:t>
      </w:r>
    </w:p>
    <w:p w14:paraId="74DF876F" w14:textId="3E5BAE80" w:rsidR="00A77845" w:rsidRDefault="00A77845" w:rsidP="00A77845">
      <w:pPr>
        <w:pStyle w:val="NoSpacing"/>
        <w:jc w:val="both"/>
        <w:rPr>
          <w:sz w:val="28"/>
          <w:szCs w:val="28"/>
        </w:rPr>
      </w:pPr>
    </w:p>
    <w:p w14:paraId="5E424408" w14:textId="697CAF89" w:rsidR="00A77845" w:rsidRDefault="00A77845" w:rsidP="00A77845">
      <w:pPr>
        <w:pStyle w:val="NoSpacing"/>
        <w:jc w:val="both"/>
        <w:rPr>
          <w:sz w:val="28"/>
          <w:szCs w:val="28"/>
        </w:rPr>
      </w:pPr>
      <w:r>
        <w:rPr>
          <w:b/>
          <w:bCs/>
          <w:i/>
          <w:iCs/>
          <w:sz w:val="28"/>
          <w:szCs w:val="28"/>
        </w:rPr>
        <w:t xml:space="preserve">“So he came down again to Cana in Galilee, where he had made the water wine.  And at Capernaum there was an official whose son was ill.  When he heard that Jesus had come from Judea to Galilee, he went and begged him to come down and heal his son, for he was at the point of death.” </w:t>
      </w:r>
      <w:r>
        <w:rPr>
          <w:i/>
          <w:iCs/>
          <w:sz w:val="28"/>
          <w:szCs w:val="28"/>
        </w:rPr>
        <w:t xml:space="preserve">(John 4:46) </w:t>
      </w:r>
    </w:p>
    <w:p w14:paraId="6F66FFC5" w14:textId="0CA7F05D" w:rsidR="00A77845" w:rsidRDefault="00A77845" w:rsidP="00A77845">
      <w:pPr>
        <w:pStyle w:val="NoSpacing"/>
        <w:numPr>
          <w:ilvl w:val="0"/>
          <w:numId w:val="1"/>
        </w:numPr>
        <w:jc w:val="both"/>
        <w:rPr>
          <w:sz w:val="28"/>
          <w:szCs w:val="28"/>
        </w:rPr>
      </w:pPr>
      <w:r>
        <w:rPr>
          <w:sz w:val="28"/>
          <w:szCs w:val="28"/>
        </w:rPr>
        <w:t xml:space="preserve">The Greek word that is used for official was used to describe someone that was working for Herod.  </w:t>
      </w:r>
    </w:p>
    <w:p w14:paraId="21BCD702" w14:textId="7561800B" w:rsidR="00A77845" w:rsidRDefault="00A77845" w:rsidP="00A77845">
      <w:pPr>
        <w:pStyle w:val="NoSpacing"/>
        <w:numPr>
          <w:ilvl w:val="0"/>
          <w:numId w:val="1"/>
        </w:numPr>
        <w:jc w:val="both"/>
        <w:rPr>
          <w:sz w:val="28"/>
          <w:szCs w:val="28"/>
        </w:rPr>
      </w:pPr>
      <w:r>
        <w:rPr>
          <w:sz w:val="28"/>
          <w:szCs w:val="28"/>
        </w:rPr>
        <w:t>This official travelled 15 miles from Capernaum</w:t>
      </w:r>
      <w:r w:rsidR="00CB39B7">
        <w:rPr>
          <w:sz w:val="28"/>
          <w:szCs w:val="28"/>
        </w:rPr>
        <w:t xml:space="preserve"> to Cana to beg Jesus to heal his son.  </w:t>
      </w:r>
    </w:p>
    <w:p w14:paraId="387A2AC5" w14:textId="41E2F70B" w:rsidR="00CB39B7" w:rsidRDefault="00CB39B7" w:rsidP="00A77845">
      <w:pPr>
        <w:pStyle w:val="NoSpacing"/>
        <w:numPr>
          <w:ilvl w:val="0"/>
          <w:numId w:val="1"/>
        </w:numPr>
        <w:jc w:val="both"/>
        <w:rPr>
          <w:sz w:val="28"/>
          <w:szCs w:val="28"/>
        </w:rPr>
      </w:pPr>
      <w:r>
        <w:rPr>
          <w:sz w:val="28"/>
          <w:szCs w:val="28"/>
        </w:rPr>
        <w:t xml:space="preserve">In irritation, Jesus replies, </w:t>
      </w:r>
      <w:r>
        <w:rPr>
          <w:b/>
          <w:bCs/>
          <w:i/>
          <w:iCs/>
          <w:sz w:val="28"/>
          <w:szCs w:val="28"/>
        </w:rPr>
        <w:t xml:space="preserve">“Unless you see signs and wonders you will not believe.”  </w:t>
      </w:r>
      <w:r w:rsidR="008E65B4">
        <w:rPr>
          <w:i/>
          <w:iCs/>
          <w:sz w:val="28"/>
          <w:szCs w:val="28"/>
        </w:rPr>
        <w:t>(John 4:48)</w:t>
      </w:r>
    </w:p>
    <w:p w14:paraId="18B9641A" w14:textId="30ECF390" w:rsidR="00CB39B7" w:rsidRDefault="00CB39B7" w:rsidP="00A77845">
      <w:pPr>
        <w:pStyle w:val="NoSpacing"/>
        <w:numPr>
          <w:ilvl w:val="0"/>
          <w:numId w:val="1"/>
        </w:numPr>
        <w:jc w:val="both"/>
        <w:rPr>
          <w:sz w:val="28"/>
          <w:szCs w:val="28"/>
        </w:rPr>
      </w:pPr>
      <w:r>
        <w:rPr>
          <w:sz w:val="28"/>
          <w:szCs w:val="28"/>
        </w:rPr>
        <w:t xml:space="preserve">In the original text the word used for “you” was “idete”.  Idete is not you, individual second person singular.  It is you, plural.  </w:t>
      </w:r>
    </w:p>
    <w:p w14:paraId="0D48BB73" w14:textId="6537158F" w:rsidR="00CB39B7" w:rsidRDefault="00CB39B7" w:rsidP="00A77845">
      <w:pPr>
        <w:pStyle w:val="NoSpacing"/>
        <w:numPr>
          <w:ilvl w:val="0"/>
          <w:numId w:val="1"/>
        </w:numPr>
        <w:jc w:val="both"/>
        <w:rPr>
          <w:sz w:val="28"/>
          <w:szCs w:val="28"/>
        </w:rPr>
      </w:pPr>
      <w:r>
        <w:rPr>
          <w:sz w:val="28"/>
          <w:szCs w:val="28"/>
        </w:rPr>
        <w:t xml:space="preserve">Jesus is referring to the many people </w:t>
      </w:r>
      <w:r w:rsidR="000F42EF">
        <w:rPr>
          <w:sz w:val="28"/>
          <w:szCs w:val="28"/>
        </w:rPr>
        <w:t>H</w:t>
      </w:r>
      <w:r>
        <w:rPr>
          <w:sz w:val="28"/>
          <w:szCs w:val="28"/>
        </w:rPr>
        <w:t xml:space="preserve">e encountered in Jerusalem that believed in Jesus because of the signs (miracles). </w:t>
      </w:r>
    </w:p>
    <w:p w14:paraId="7F8EA345" w14:textId="069A1A67" w:rsidR="00CB39B7" w:rsidRDefault="00CB39B7" w:rsidP="00A77845">
      <w:pPr>
        <w:pStyle w:val="NoSpacing"/>
        <w:numPr>
          <w:ilvl w:val="0"/>
          <w:numId w:val="1"/>
        </w:numPr>
        <w:jc w:val="both"/>
        <w:rPr>
          <w:sz w:val="28"/>
          <w:szCs w:val="28"/>
        </w:rPr>
      </w:pPr>
      <w:r>
        <w:rPr>
          <w:sz w:val="28"/>
          <w:szCs w:val="28"/>
        </w:rPr>
        <w:t xml:space="preserve">Jesus is testing this man to determine if he is among those individuals who believe in Him for the signs or if he really believes in Jesus.  </w:t>
      </w:r>
    </w:p>
    <w:p w14:paraId="60F39B69" w14:textId="7C9DFB9C" w:rsidR="008E65B4" w:rsidRDefault="008E65B4" w:rsidP="008E65B4">
      <w:pPr>
        <w:pStyle w:val="NoSpacing"/>
        <w:jc w:val="both"/>
        <w:rPr>
          <w:sz w:val="28"/>
          <w:szCs w:val="28"/>
        </w:rPr>
      </w:pPr>
    </w:p>
    <w:p w14:paraId="53CA8229" w14:textId="47E1FABD" w:rsidR="008E65B4" w:rsidRDefault="008E65B4" w:rsidP="008E65B4">
      <w:pPr>
        <w:pStyle w:val="NoSpacing"/>
        <w:jc w:val="both"/>
        <w:rPr>
          <w:iCs/>
          <w:sz w:val="28"/>
          <w:szCs w:val="28"/>
        </w:rPr>
      </w:pPr>
      <w:r>
        <w:rPr>
          <w:b/>
          <w:bCs/>
          <w:i/>
          <w:sz w:val="28"/>
          <w:szCs w:val="28"/>
        </w:rPr>
        <w:t>“</w:t>
      </w:r>
      <w:r w:rsidR="0021216B">
        <w:rPr>
          <w:b/>
          <w:bCs/>
          <w:i/>
          <w:sz w:val="28"/>
          <w:szCs w:val="28"/>
        </w:rPr>
        <w:t>’</w:t>
      </w:r>
      <w:r>
        <w:rPr>
          <w:b/>
          <w:bCs/>
          <w:i/>
          <w:sz w:val="28"/>
          <w:szCs w:val="28"/>
        </w:rPr>
        <w:t xml:space="preserve">Sir come down before my child dies.’  Jesus said to him, ‘Go your son will live.’  The man believed in the word Jesus spoke to him and went his way.” </w:t>
      </w:r>
      <w:r>
        <w:rPr>
          <w:i/>
          <w:sz w:val="28"/>
          <w:szCs w:val="28"/>
        </w:rPr>
        <w:t xml:space="preserve">(John 4:49) </w:t>
      </w:r>
    </w:p>
    <w:p w14:paraId="14609DE7" w14:textId="0C78A88C" w:rsidR="008E65B4" w:rsidRDefault="008E65B4" w:rsidP="008E65B4">
      <w:pPr>
        <w:pStyle w:val="NoSpacing"/>
        <w:numPr>
          <w:ilvl w:val="0"/>
          <w:numId w:val="2"/>
        </w:numPr>
        <w:jc w:val="both"/>
        <w:rPr>
          <w:iCs/>
          <w:sz w:val="28"/>
          <w:szCs w:val="28"/>
        </w:rPr>
      </w:pPr>
      <w:r>
        <w:rPr>
          <w:iCs/>
          <w:sz w:val="28"/>
          <w:szCs w:val="28"/>
        </w:rPr>
        <w:t>Initially the royal official asked Jesus to come to Capernaum to heal his son.</w:t>
      </w:r>
    </w:p>
    <w:p w14:paraId="0BE6C686" w14:textId="7A9544EF" w:rsidR="008E65B4" w:rsidRDefault="008E65B4" w:rsidP="008E65B4">
      <w:pPr>
        <w:pStyle w:val="NoSpacing"/>
        <w:numPr>
          <w:ilvl w:val="0"/>
          <w:numId w:val="2"/>
        </w:numPr>
        <w:jc w:val="both"/>
        <w:rPr>
          <w:iCs/>
          <w:sz w:val="28"/>
          <w:szCs w:val="28"/>
        </w:rPr>
      </w:pPr>
      <w:r>
        <w:rPr>
          <w:iCs/>
          <w:sz w:val="28"/>
          <w:szCs w:val="28"/>
        </w:rPr>
        <w:t>Jesus instead advises the official to trust Him that He could heal his son with His spoken word.</w:t>
      </w:r>
    </w:p>
    <w:p w14:paraId="46817C88" w14:textId="77777777" w:rsidR="00B76E49" w:rsidRDefault="008E65B4" w:rsidP="00D728B6">
      <w:pPr>
        <w:pStyle w:val="NoSpacing"/>
        <w:numPr>
          <w:ilvl w:val="0"/>
          <w:numId w:val="2"/>
        </w:numPr>
        <w:spacing w:before="240"/>
        <w:jc w:val="both"/>
        <w:rPr>
          <w:iCs/>
          <w:sz w:val="28"/>
          <w:szCs w:val="28"/>
        </w:rPr>
      </w:pPr>
      <w:r w:rsidRPr="00FE324E">
        <w:rPr>
          <w:iCs/>
          <w:sz w:val="28"/>
          <w:szCs w:val="28"/>
        </w:rPr>
        <w:t xml:space="preserve">The man believed that word that Jesus spoke to him.  He was not one of those people who followed Jesus because of the signs (miracles).  </w:t>
      </w:r>
    </w:p>
    <w:p w14:paraId="29E2145C" w14:textId="234C706B" w:rsidR="00D728B6" w:rsidRPr="00FE324E" w:rsidRDefault="008E65B4" w:rsidP="00D728B6">
      <w:pPr>
        <w:pStyle w:val="NoSpacing"/>
        <w:numPr>
          <w:ilvl w:val="0"/>
          <w:numId w:val="2"/>
        </w:numPr>
        <w:spacing w:before="240"/>
        <w:jc w:val="both"/>
        <w:rPr>
          <w:iCs/>
          <w:sz w:val="28"/>
          <w:szCs w:val="28"/>
        </w:rPr>
      </w:pPr>
      <w:r w:rsidRPr="00FE324E">
        <w:rPr>
          <w:iCs/>
          <w:sz w:val="28"/>
          <w:szCs w:val="28"/>
        </w:rPr>
        <w:t xml:space="preserve">As the official was returning to Capernaum, his servants met him on the way to advise him that his son was living.  </w:t>
      </w:r>
    </w:p>
    <w:p w14:paraId="755C8CE4" w14:textId="65D4A59B" w:rsidR="008E65B4" w:rsidRPr="00D728B6" w:rsidRDefault="008E65B4" w:rsidP="00D728B6">
      <w:pPr>
        <w:pStyle w:val="NoSpacing"/>
        <w:numPr>
          <w:ilvl w:val="0"/>
          <w:numId w:val="2"/>
        </w:numPr>
        <w:spacing w:before="240"/>
        <w:jc w:val="both"/>
        <w:rPr>
          <w:iCs/>
          <w:sz w:val="28"/>
          <w:szCs w:val="28"/>
        </w:rPr>
      </w:pPr>
      <w:r w:rsidRPr="00D728B6">
        <w:rPr>
          <w:iCs/>
          <w:sz w:val="28"/>
          <w:szCs w:val="28"/>
        </w:rPr>
        <w:t xml:space="preserve">The </w:t>
      </w:r>
      <w:r w:rsidR="00D728B6" w:rsidRPr="00D728B6">
        <w:rPr>
          <w:iCs/>
          <w:sz w:val="28"/>
          <w:szCs w:val="28"/>
        </w:rPr>
        <w:t>official’s</w:t>
      </w:r>
      <w:r w:rsidRPr="00D728B6">
        <w:rPr>
          <w:iCs/>
          <w:sz w:val="28"/>
          <w:szCs w:val="28"/>
        </w:rPr>
        <w:t xml:space="preserve"> son was healed at the seventh hour which was the very hour Jesus has told him, </w:t>
      </w:r>
      <w:r w:rsidRPr="00D728B6">
        <w:rPr>
          <w:b/>
          <w:bCs/>
          <w:i/>
          <w:sz w:val="28"/>
          <w:szCs w:val="28"/>
        </w:rPr>
        <w:t>‘Go your son will live.”</w:t>
      </w:r>
      <w:r w:rsidRPr="00D728B6">
        <w:rPr>
          <w:iCs/>
          <w:sz w:val="28"/>
          <w:szCs w:val="28"/>
        </w:rPr>
        <w:t xml:space="preserve"> </w:t>
      </w:r>
      <w:r w:rsidR="00D728B6" w:rsidRPr="00D728B6">
        <w:rPr>
          <w:i/>
          <w:sz w:val="28"/>
          <w:szCs w:val="28"/>
        </w:rPr>
        <w:t xml:space="preserve">(John 4:50) </w:t>
      </w:r>
    </w:p>
    <w:p w14:paraId="2E4DAF31" w14:textId="77777777" w:rsidR="00D728B6" w:rsidRDefault="00D728B6" w:rsidP="00D728B6">
      <w:pPr>
        <w:pStyle w:val="NoSpacing"/>
        <w:numPr>
          <w:ilvl w:val="0"/>
          <w:numId w:val="2"/>
        </w:numPr>
        <w:spacing w:before="240"/>
        <w:jc w:val="both"/>
        <w:rPr>
          <w:iCs/>
          <w:sz w:val="28"/>
          <w:szCs w:val="28"/>
        </w:rPr>
      </w:pPr>
      <w:r>
        <w:rPr>
          <w:iCs/>
          <w:sz w:val="28"/>
          <w:szCs w:val="28"/>
        </w:rPr>
        <w:t>Jesus wants us to turn to Him with all of our needs.  He wants to help us.  Sometimes Jesus answers our prayers not in a way we are expecting or on our timetable.</w:t>
      </w:r>
    </w:p>
    <w:p w14:paraId="3768ED0F" w14:textId="77777777" w:rsidR="00D728B6" w:rsidRDefault="00D728B6" w:rsidP="00412AD4">
      <w:pPr>
        <w:pStyle w:val="NoSpacing"/>
        <w:numPr>
          <w:ilvl w:val="0"/>
          <w:numId w:val="2"/>
        </w:numPr>
        <w:spacing w:before="240"/>
        <w:jc w:val="both"/>
        <w:rPr>
          <w:iCs/>
          <w:sz w:val="28"/>
          <w:szCs w:val="28"/>
        </w:rPr>
      </w:pPr>
      <w:r>
        <w:rPr>
          <w:iCs/>
          <w:sz w:val="28"/>
          <w:szCs w:val="28"/>
        </w:rPr>
        <w:lastRenderedPageBreak/>
        <w:t xml:space="preserve">God may allow other things in our life to happen so that where is other good things that may come from us.  </w:t>
      </w:r>
    </w:p>
    <w:p w14:paraId="305A184F" w14:textId="0872859D" w:rsidR="00D728B6" w:rsidRDefault="00D728B6" w:rsidP="00412AD4">
      <w:pPr>
        <w:pStyle w:val="NoSpacing"/>
        <w:jc w:val="both"/>
        <w:rPr>
          <w:sz w:val="28"/>
          <w:szCs w:val="28"/>
        </w:rPr>
      </w:pPr>
    </w:p>
    <w:p w14:paraId="2C7C94BB" w14:textId="55B60D03" w:rsidR="00D728B6" w:rsidRDefault="00D728B6" w:rsidP="00412AD4">
      <w:pPr>
        <w:pStyle w:val="NoSpacing"/>
        <w:jc w:val="both"/>
        <w:rPr>
          <w:sz w:val="28"/>
          <w:szCs w:val="28"/>
        </w:rPr>
      </w:pPr>
      <w:r>
        <w:rPr>
          <w:b/>
          <w:bCs/>
          <w:i/>
          <w:iCs/>
          <w:sz w:val="28"/>
          <w:szCs w:val="28"/>
        </w:rPr>
        <w:t xml:space="preserve">“After this there was a feast of the Jews, and Jesus went up </w:t>
      </w:r>
      <w:r w:rsidR="00412AD4">
        <w:rPr>
          <w:b/>
          <w:bCs/>
          <w:i/>
          <w:iCs/>
          <w:sz w:val="28"/>
          <w:szCs w:val="28"/>
        </w:rPr>
        <w:t>to Jerusalem.  Now there is in Jerusalem by the Sheep Gate a pool, in Hebrew called Bethzatha, which has five porticoes.  In these lay a multitude of invalids, blind, lame, paralyzed.  One man was there, who had been ill for thirty-eight years.  When Jesus saw him and knew that he had been lying there a long time, he said to him, ‘Do you want to be healed?  The sick man answered him, ‘Sir, I have no man to put me into the pool when the water is troubled, and while I am going another steps down before me.’  Jesus said to him, ‘Rise, take up your pallet and walk</w:t>
      </w:r>
      <w:r w:rsidR="00D700E5">
        <w:rPr>
          <w:b/>
          <w:bCs/>
          <w:i/>
          <w:iCs/>
          <w:sz w:val="28"/>
          <w:szCs w:val="28"/>
        </w:rPr>
        <w:t>’</w:t>
      </w:r>
      <w:r w:rsidR="00412AD4">
        <w:rPr>
          <w:b/>
          <w:bCs/>
          <w:i/>
          <w:iCs/>
          <w:sz w:val="28"/>
          <w:szCs w:val="28"/>
        </w:rPr>
        <w:t xml:space="preserve">” </w:t>
      </w:r>
      <w:r w:rsidR="00412AD4">
        <w:rPr>
          <w:i/>
          <w:iCs/>
          <w:sz w:val="28"/>
          <w:szCs w:val="28"/>
        </w:rPr>
        <w:t>(John 5:1-8)</w:t>
      </w:r>
      <w:r w:rsidR="00D700E5">
        <w:rPr>
          <w:i/>
          <w:iCs/>
          <w:sz w:val="28"/>
          <w:szCs w:val="28"/>
        </w:rPr>
        <w:t xml:space="preserve"> </w:t>
      </w:r>
    </w:p>
    <w:p w14:paraId="441E0C13" w14:textId="13A36822" w:rsidR="00D700E5" w:rsidRDefault="00D700E5" w:rsidP="00D700E5">
      <w:pPr>
        <w:pStyle w:val="NoSpacing"/>
        <w:numPr>
          <w:ilvl w:val="0"/>
          <w:numId w:val="3"/>
        </w:numPr>
        <w:jc w:val="both"/>
        <w:rPr>
          <w:sz w:val="28"/>
          <w:szCs w:val="28"/>
        </w:rPr>
      </w:pPr>
      <w:r>
        <w:rPr>
          <w:sz w:val="28"/>
          <w:szCs w:val="28"/>
        </w:rPr>
        <w:t xml:space="preserve">The text “one man was there” reminds us of John 3 when Nicodemus is identified as “a man.”  A man who looked at Jesus from a human perspective.  </w:t>
      </w:r>
    </w:p>
    <w:p w14:paraId="7EDE9E8A" w14:textId="015C3642" w:rsidR="00D700E5" w:rsidRDefault="00D700E5" w:rsidP="00D700E5">
      <w:pPr>
        <w:pStyle w:val="NoSpacing"/>
        <w:numPr>
          <w:ilvl w:val="0"/>
          <w:numId w:val="3"/>
        </w:numPr>
        <w:jc w:val="both"/>
        <w:rPr>
          <w:sz w:val="28"/>
          <w:szCs w:val="28"/>
        </w:rPr>
      </w:pPr>
      <w:r>
        <w:rPr>
          <w:sz w:val="28"/>
          <w:szCs w:val="28"/>
        </w:rPr>
        <w:t xml:space="preserve">The man was ill for thirty-eight years.  Thirty-eight is a significant number in the Bible.  </w:t>
      </w:r>
    </w:p>
    <w:p w14:paraId="499A348E" w14:textId="7DDF336C" w:rsidR="00D700E5" w:rsidRDefault="00D700E5" w:rsidP="00D700E5">
      <w:pPr>
        <w:pStyle w:val="NoSpacing"/>
        <w:numPr>
          <w:ilvl w:val="0"/>
          <w:numId w:val="3"/>
        </w:numPr>
        <w:jc w:val="both"/>
        <w:rPr>
          <w:sz w:val="28"/>
          <w:szCs w:val="28"/>
        </w:rPr>
      </w:pPr>
      <w:r>
        <w:rPr>
          <w:sz w:val="28"/>
          <w:szCs w:val="28"/>
        </w:rPr>
        <w:t xml:space="preserve">The Israelites were in the desert for forty years.  The number thirty-eight harkens back to that desert wandering.  </w:t>
      </w:r>
    </w:p>
    <w:p w14:paraId="76C4A93F" w14:textId="3D909FBA" w:rsidR="00D700E5" w:rsidRDefault="00D700E5" w:rsidP="00D700E5">
      <w:pPr>
        <w:pStyle w:val="NoSpacing"/>
        <w:numPr>
          <w:ilvl w:val="0"/>
          <w:numId w:val="3"/>
        </w:numPr>
        <w:jc w:val="both"/>
        <w:rPr>
          <w:sz w:val="28"/>
          <w:szCs w:val="28"/>
        </w:rPr>
      </w:pPr>
      <w:r>
        <w:rPr>
          <w:sz w:val="28"/>
          <w:szCs w:val="28"/>
        </w:rPr>
        <w:t>The first several months they were getting ready to go out to the Holy Land.  They staye</w:t>
      </w:r>
      <w:r w:rsidR="003869AF">
        <w:rPr>
          <w:sz w:val="28"/>
          <w:szCs w:val="28"/>
        </w:rPr>
        <w:t>d</w:t>
      </w:r>
      <w:r>
        <w:rPr>
          <w:sz w:val="28"/>
          <w:szCs w:val="28"/>
        </w:rPr>
        <w:t xml:space="preserve"> in Mount Sinai for an extra year.  </w:t>
      </w:r>
    </w:p>
    <w:p w14:paraId="03191310" w14:textId="1C1F6094" w:rsidR="00D700E5" w:rsidRDefault="00D700E5" w:rsidP="00D700E5">
      <w:pPr>
        <w:pStyle w:val="NoSpacing"/>
        <w:numPr>
          <w:ilvl w:val="0"/>
          <w:numId w:val="3"/>
        </w:numPr>
        <w:jc w:val="both"/>
        <w:rPr>
          <w:sz w:val="28"/>
          <w:szCs w:val="28"/>
        </w:rPr>
      </w:pPr>
      <w:r>
        <w:rPr>
          <w:sz w:val="28"/>
          <w:szCs w:val="28"/>
        </w:rPr>
        <w:t xml:space="preserve">They begin journeying into the Promised Land.  </w:t>
      </w:r>
    </w:p>
    <w:p w14:paraId="129EDC82" w14:textId="6EFF1C91" w:rsidR="00412AD4" w:rsidRDefault="00D700E5" w:rsidP="00412AD4">
      <w:pPr>
        <w:pStyle w:val="NoSpacing"/>
        <w:numPr>
          <w:ilvl w:val="0"/>
          <w:numId w:val="3"/>
        </w:numPr>
        <w:jc w:val="both"/>
        <w:rPr>
          <w:sz w:val="28"/>
          <w:szCs w:val="28"/>
        </w:rPr>
      </w:pPr>
      <w:r w:rsidRPr="00EB5F24">
        <w:rPr>
          <w:sz w:val="28"/>
          <w:szCs w:val="28"/>
        </w:rPr>
        <w:t>In Numbers 14</w:t>
      </w:r>
      <w:r w:rsidR="00EB5F24" w:rsidRPr="00EB5F24">
        <w:rPr>
          <w:sz w:val="28"/>
          <w:szCs w:val="28"/>
        </w:rPr>
        <w:t>,</w:t>
      </w:r>
      <w:r w:rsidRPr="00EB5F24">
        <w:rPr>
          <w:sz w:val="28"/>
          <w:szCs w:val="28"/>
        </w:rPr>
        <w:t xml:space="preserve"> ten of the twelve scouts tell the people that the inha</w:t>
      </w:r>
      <w:r w:rsidR="00EB5F24" w:rsidRPr="00EB5F24">
        <w:rPr>
          <w:sz w:val="28"/>
          <w:szCs w:val="28"/>
        </w:rPr>
        <w:t>b</w:t>
      </w:r>
      <w:r w:rsidR="00EB5F24">
        <w:rPr>
          <w:sz w:val="28"/>
          <w:szCs w:val="28"/>
        </w:rPr>
        <w:t xml:space="preserve">itants of Canaan would be too much for them. </w:t>
      </w:r>
    </w:p>
    <w:p w14:paraId="4BF7DA97" w14:textId="5AFFED79" w:rsidR="00EB5F24" w:rsidRDefault="00EB5F24" w:rsidP="00412AD4">
      <w:pPr>
        <w:pStyle w:val="NoSpacing"/>
        <w:numPr>
          <w:ilvl w:val="0"/>
          <w:numId w:val="3"/>
        </w:numPr>
        <w:jc w:val="both"/>
        <w:rPr>
          <w:sz w:val="28"/>
          <w:szCs w:val="28"/>
        </w:rPr>
      </w:pPr>
      <w:r>
        <w:rPr>
          <w:sz w:val="28"/>
          <w:szCs w:val="28"/>
        </w:rPr>
        <w:t xml:space="preserve">Because of their lack of faith, they did not enter the Promised Land but wandered in the desert for thirty-eight more years.  </w:t>
      </w:r>
    </w:p>
    <w:p w14:paraId="248F6FC2" w14:textId="613FBB5A" w:rsidR="00EB5F24" w:rsidRDefault="00EB5F24" w:rsidP="00412AD4">
      <w:pPr>
        <w:pStyle w:val="NoSpacing"/>
        <w:numPr>
          <w:ilvl w:val="0"/>
          <w:numId w:val="3"/>
        </w:numPr>
        <w:jc w:val="both"/>
        <w:rPr>
          <w:sz w:val="28"/>
          <w:szCs w:val="28"/>
        </w:rPr>
      </w:pPr>
      <w:r>
        <w:rPr>
          <w:sz w:val="28"/>
          <w:szCs w:val="28"/>
        </w:rPr>
        <w:t xml:space="preserve">That particular generation did not trust God.  They did not trust that God would protect them when they went into the Promised Land.  </w:t>
      </w:r>
    </w:p>
    <w:p w14:paraId="650362C1" w14:textId="160C0C7F" w:rsidR="00EB5F24" w:rsidRDefault="00EB5F24" w:rsidP="00412AD4">
      <w:pPr>
        <w:pStyle w:val="NoSpacing"/>
        <w:numPr>
          <w:ilvl w:val="0"/>
          <w:numId w:val="3"/>
        </w:numPr>
        <w:jc w:val="both"/>
        <w:rPr>
          <w:sz w:val="28"/>
          <w:szCs w:val="28"/>
        </w:rPr>
      </w:pPr>
      <w:r>
        <w:rPr>
          <w:sz w:val="28"/>
          <w:szCs w:val="28"/>
        </w:rPr>
        <w:t xml:space="preserve">The next generation would go into and take the Promised Land.  </w:t>
      </w:r>
    </w:p>
    <w:p w14:paraId="67481FDA" w14:textId="43DB4D62" w:rsidR="00EB5F24" w:rsidRDefault="00EB5F24" w:rsidP="00412AD4">
      <w:pPr>
        <w:pStyle w:val="NoSpacing"/>
        <w:numPr>
          <w:ilvl w:val="0"/>
          <w:numId w:val="3"/>
        </w:numPr>
        <w:jc w:val="both"/>
        <w:rPr>
          <w:sz w:val="28"/>
          <w:szCs w:val="28"/>
        </w:rPr>
      </w:pPr>
      <w:r>
        <w:rPr>
          <w:sz w:val="28"/>
          <w:szCs w:val="28"/>
        </w:rPr>
        <w:t xml:space="preserve">That this man has been ill for thirty-eight years is a signal to us that this man is someone that is like the ancient Israelites who did not trust God.  </w:t>
      </w:r>
    </w:p>
    <w:p w14:paraId="4F348AD5" w14:textId="0C580AB9" w:rsidR="00EB5F24" w:rsidRDefault="00EB5F24" w:rsidP="00412AD4">
      <w:pPr>
        <w:pStyle w:val="NoSpacing"/>
        <w:numPr>
          <w:ilvl w:val="0"/>
          <w:numId w:val="3"/>
        </w:numPr>
        <w:jc w:val="both"/>
        <w:rPr>
          <w:sz w:val="28"/>
          <w:szCs w:val="28"/>
        </w:rPr>
      </w:pPr>
      <w:r>
        <w:rPr>
          <w:sz w:val="28"/>
          <w:szCs w:val="28"/>
        </w:rPr>
        <w:t xml:space="preserve">The five porticoes symbolize the five books of the Torah.  </w:t>
      </w:r>
    </w:p>
    <w:p w14:paraId="03617220" w14:textId="7F8058E2" w:rsidR="007E2EA8" w:rsidRDefault="007E2EA8" w:rsidP="00412AD4">
      <w:pPr>
        <w:pStyle w:val="NoSpacing"/>
        <w:numPr>
          <w:ilvl w:val="0"/>
          <w:numId w:val="3"/>
        </w:numPr>
        <w:jc w:val="both"/>
        <w:rPr>
          <w:sz w:val="28"/>
          <w:szCs w:val="28"/>
        </w:rPr>
      </w:pPr>
      <w:r>
        <w:rPr>
          <w:sz w:val="28"/>
          <w:szCs w:val="28"/>
        </w:rPr>
        <w:t xml:space="preserve">Jesus asks the man, </w:t>
      </w:r>
      <w:r w:rsidRPr="00E36438">
        <w:rPr>
          <w:b/>
          <w:bCs/>
          <w:i/>
          <w:iCs/>
          <w:sz w:val="28"/>
          <w:szCs w:val="28"/>
        </w:rPr>
        <w:t>“Do you want to be healed</w:t>
      </w:r>
      <w:r w:rsidR="00A27DB5" w:rsidRPr="00E36438">
        <w:rPr>
          <w:b/>
          <w:bCs/>
          <w:i/>
          <w:iCs/>
          <w:sz w:val="28"/>
          <w:szCs w:val="28"/>
        </w:rPr>
        <w:t>?”</w:t>
      </w:r>
      <w:r w:rsidR="00A27DB5">
        <w:rPr>
          <w:sz w:val="28"/>
          <w:szCs w:val="28"/>
        </w:rPr>
        <w:t xml:space="preserve">  Jesus’ question implies that</w:t>
      </w:r>
      <w:r w:rsidR="006409BC">
        <w:rPr>
          <w:sz w:val="28"/>
          <w:szCs w:val="28"/>
        </w:rPr>
        <w:t xml:space="preserve"> the ill man has no hope or trust.  </w:t>
      </w:r>
    </w:p>
    <w:p w14:paraId="7509BD7E" w14:textId="28C0C35A" w:rsidR="006409BC" w:rsidRDefault="006409BC" w:rsidP="00412AD4">
      <w:pPr>
        <w:pStyle w:val="NoSpacing"/>
        <w:numPr>
          <w:ilvl w:val="0"/>
          <w:numId w:val="3"/>
        </w:numPr>
        <w:jc w:val="both"/>
        <w:rPr>
          <w:sz w:val="28"/>
          <w:szCs w:val="28"/>
        </w:rPr>
      </w:pPr>
      <w:r>
        <w:rPr>
          <w:sz w:val="28"/>
          <w:szCs w:val="28"/>
        </w:rPr>
        <w:t>The ill man’s response reflects his lack of hope and trust.  He states he has no one to help him in the pool and that others step ahead of him</w:t>
      </w:r>
      <w:r w:rsidR="008C74B3">
        <w:rPr>
          <w:sz w:val="28"/>
          <w:szCs w:val="28"/>
        </w:rPr>
        <w:t xml:space="preserve"> when he tries to go in.  </w:t>
      </w:r>
    </w:p>
    <w:p w14:paraId="27E95C67" w14:textId="72A39B0A" w:rsidR="008C74B3" w:rsidRDefault="008C74B3" w:rsidP="00412AD4">
      <w:pPr>
        <w:pStyle w:val="NoSpacing"/>
        <w:numPr>
          <w:ilvl w:val="0"/>
          <w:numId w:val="3"/>
        </w:numPr>
        <w:jc w:val="both"/>
        <w:rPr>
          <w:sz w:val="28"/>
          <w:szCs w:val="28"/>
        </w:rPr>
      </w:pPr>
      <w:r>
        <w:rPr>
          <w:sz w:val="28"/>
          <w:szCs w:val="28"/>
        </w:rPr>
        <w:t>Jesus heals the man</w:t>
      </w:r>
      <w:r w:rsidR="000A7AE7">
        <w:rPr>
          <w:sz w:val="28"/>
          <w:szCs w:val="28"/>
        </w:rPr>
        <w:t xml:space="preserve"> with the words, </w:t>
      </w:r>
      <w:r w:rsidR="00E36438" w:rsidRPr="00E36438">
        <w:rPr>
          <w:b/>
          <w:bCs/>
          <w:i/>
          <w:iCs/>
          <w:sz w:val="28"/>
          <w:szCs w:val="28"/>
        </w:rPr>
        <w:t>“Take up your pallet, and walk.”</w:t>
      </w:r>
      <w:r w:rsidR="002E30DE">
        <w:rPr>
          <w:b/>
          <w:bCs/>
          <w:i/>
          <w:iCs/>
          <w:sz w:val="28"/>
          <w:szCs w:val="28"/>
        </w:rPr>
        <w:t xml:space="preserve"> </w:t>
      </w:r>
    </w:p>
    <w:p w14:paraId="058DEC52" w14:textId="048AB0EF" w:rsidR="002E30DE" w:rsidRDefault="00AE3554" w:rsidP="00412AD4">
      <w:pPr>
        <w:pStyle w:val="NoSpacing"/>
        <w:numPr>
          <w:ilvl w:val="0"/>
          <w:numId w:val="3"/>
        </w:numPr>
        <w:jc w:val="both"/>
        <w:rPr>
          <w:sz w:val="28"/>
          <w:szCs w:val="28"/>
        </w:rPr>
      </w:pPr>
      <w:r>
        <w:rPr>
          <w:sz w:val="28"/>
          <w:szCs w:val="28"/>
        </w:rPr>
        <w:lastRenderedPageBreak/>
        <w:t>Jesus had healed this man on the sabbath.  He</w:t>
      </w:r>
      <w:r w:rsidR="0064060D">
        <w:rPr>
          <w:sz w:val="28"/>
          <w:szCs w:val="28"/>
        </w:rPr>
        <w:t xml:space="preserve"> is seen carrying his pallet on the sabbath and is questioned why he is carrying his pallet on the sabbath.  </w:t>
      </w:r>
    </w:p>
    <w:p w14:paraId="74F09676" w14:textId="77777777" w:rsidR="0064060D" w:rsidRDefault="0064060D" w:rsidP="002F109F">
      <w:pPr>
        <w:pStyle w:val="NoSpacing"/>
        <w:jc w:val="both"/>
        <w:rPr>
          <w:sz w:val="28"/>
          <w:szCs w:val="28"/>
        </w:rPr>
      </w:pPr>
    </w:p>
    <w:p w14:paraId="5794EE34" w14:textId="7772DF1A" w:rsidR="002F109F" w:rsidRDefault="002F109F" w:rsidP="002F109F">
      <w:pPr>
        <w:pStyle w:val="NoSpacing"/>
        <w:jc w:val="both"/>
        <w:rPr>
          <w:sz w:val="28"/>
          <w:szCs w:val="28"/>
        </w:rPr>
      </w:pPr>
      <w:r>
        <w:rPr>
          <w:b/>
          <w:bCs/>
          <w:i/>
          <w:iCs/>
          <w:sz w:val="28"/>
          <w:szCs w:val="28"/>
        </w:rPr>
        <w:t>“And this is why the Jews persecuted Jesus, because he</w:t>
      </w:r>
      <w:r w:rsidR="00D808E8">
        <w:rPr>
          <w:b/>
          <w:bCs/>
          <w:i/>
          <w:iCs/>
          <w:sz w:val="28"/>
          <w:szCs w:val="28"/>
        </w:rPr>
        <w:t xml:space="preserve"> did this on the sabbath</w:t>
      </w:r>
      <w:r w:rsidR="00D22D60">
        <w:rPr>
          <w:b/>
          <w:bCs/>
          <w:i/>
          <w:iCs/>
          <w:sz w:val="28"/>
          <w:szCs w:val="28"/>
        </w:rPr>
        <w:t xml:space="preserve">.  </w:t>
      </w:r>
      <w:r w:rsidR="00504023">
        <w:rPr>
          <w:b/>
          <w:bCs/>
          <w:i/>
          <w:iCs/>
          <w:sz w:val="28"/>
          <w:szCs w:val="28"/>
        </w:rPr>
        <w:t xml:space="preserve">But Jesus answered them, </w:t>
      </w:r>
      <w:r w:rsidR="001C7183">
        <w:rPr>
          <w:b/>
          <w:bCs/>
          <w:i/>
          <w:iCs/>
          <w:sz w:val="28"/>
          <w:szCs w:val="28"/>
        </w:rPr>
        <w:t xml:space="preserve">My Father is working still, and I am working.  </w:t>
      </w:r>
      <w:r w:rsidR="00EF4EA6">
        <w:rPr>
          <w:b/>
          <w:bCs/>
          <w:i/>
          <w:iCs/>
          <w:sz w:val="28"/>
          <w:szCs w:val="28"/>
        </w:rPr>
        <w:t>This is why the Jews sought all the more to kill him</w:t>
      </w:r>
      <w:r w:rsidR="006366D9">
        <w:rPr>
          <w:b/>
          <w:bCs/>
          <w:i/>
          <w:iCs/>
          <w:sz w:val="28"/>
          <w:szCs w:val="28"/>
        </w:rPr>
        <w:t xml:space="preserve">, because he not only broke the sabbath but also called God his </w:t>
      </w:r>
      <w:r w:rsidR="008D671F">
        <w:rPr>
          <w:b/>
          <w:bCs/>
          <w:i/>
          <w:iCs/>
          <w:sz w:val="28"/>
          <w:szCs w:val="28"/>
        </w:rPr>
        <w:t xml:space="preserve">Father, making himself equal with God.”  </w:t>
      </w:r>
      <w:r w:rsidR="00C63E61" w:rsidRPr="00C63E61">
        <w:rPr>
          <w:i/>
          <w:iCs/>
          <w:sz w:val="28"/>
          <w:szCs w:val="28"/>
        </w:rPr>
        <w:t>(</w:t>
      </w:r>
      <w:r w:rsidR="004A2AE7" w:rsidRPr="00C63E61">
        <w:rPr>
          <w:i/>
          <w:iCs/>
          <w:sz w:val="28"/>
          <w:szCs w:val="28"/>
        </w:rPr>
        <w:t>John 5:</w:t>
      </w:r>
      <w:r w:rsidR="00C63E61" w:rsidRPr="00C63E61">
        <w:rPr>
          <w:i/>
          <w:iCs/>
          <w:sz w:val="28"/>
          <w:szCs w:val="28"/>
        </w:rPr>
        <w:t>16-18)</w:t>
      </w:r>
      <w:r w:rsidR="00C63E61">
        <w:rPr>
          <w:i/>
          <w:iCs/>
          <w:sz w:val="28"/>
          <w:szCs w:val="28"/>
        </w:rPr>
        <w:t xml:space="preserve"> </w:t>
      </w:r>
    </w:p>
    <w:p w14:paraId="0AB7CD84" w14:textId="2C31885A" w:rsidR="00184E1A" w:rsidRPr="008B1CF6" w:rsidRDefault="006B1582" w:rsidP="00184E1A">
      <w:pPr>
        <w:pStyle w:val="NoSpacing"/>
        <w:numPr>
          <w:ilvl w:val="0"/>
          <w:numId w:val="4"/>
        </w:numPr>
        <w:jc w:val="both"/>
        <w:rPr>
          <w:b/>
          <w:bCs/>
          <w:sz w:val="28"/>
          <w:szCs w:val="28"/>
        </w:rPr>
      </w:pPr>
      <w:r>
        <w:rPr>
          <w:sz w:val="28"/>
          <w:szCs w:val="28"/>
        </w:rPr>
        <w:t>There are two aspects of creation.  The first aspect</w:t>
      </w:r>
      <w:r w:rsidR="00C27EF0">
        <w:rPr>
          <w:sz w:val="28"/>
          <w:szCs w:val="28"/>
        </w:rPr>
        <w:t xml:space="preserve"> is bringing things into existence.  </w:t>
      </w:r>
      <w:r w:rsidR="0091099A">
        <w:rPr>
          <w:sz w:val="28"/>
          <w:szCs w:val="28"/>
        </w:rPr>
        <w:t xml:space="preserve">That is what God did in the six days.  </w:t>
      </w:r>
    </w:p>
    <w:p w14:paraId="3834355C" w14:textId="199179A9" w:rsidR="008B1CF6" w:rsidRPr="00D32B3F" w:rsidRDefault="008B1CF6" w:rsidP="00184E1A">
      <w:pPr>
        <w:pStyle w:val="NoSpacing"/>
        <w:numPr>
          <w:ilvl w:val="0"/>
          <w:numId w:val="4"/>
        </w:numPr>
        <w:jc w:val="both"/>
        <w:rPr>
          <w:b/>
          <w:bCs/>
          <w:sz w:val="28"/>
          <w:szCs w:val="28"/>
        </w:rPr>
      </w:pPr>
      <w:r>
        <w:rPr>
          <w:sz w:val="28"/>
          <w:szCs w:val="28"/>
        </w:rPr>
        <w:t>The second aspect of creation</w:t>
      </w:r>
      <w:r w:rsidR="003C4596">
        <w:rPr>
          <w:sz w:val="28"/>
          <w:szCs w:val="28"/>
        </w:rPr>
        <w:t xml:space="preserve"> is holding those things that were created in existence.  </w:t>
      </w:r>
      <w:r w:rsidR="009533BC">
        <w:rPr>
          <w:sz w:val="28"/>
          <w:szCs w:val="28"/>
        </w:rPr>
        <w:t xml:space="preserve">On the sabbath day, </w:t>
      </w:r>
      <w:r w:rsidR="00D32B3F">
        <w:rPr>
          <w:sz w:val="28"/>
          <w:szCs w:val="28"/>
        </w:rPr>
        <w:t xml:space="preserve">God </w:t>
      </w:r>
      <w:r w:rsidR="004E3E6E">
        <w:rPr>
          <w:sz w:val="28"/>
          <w:szCs w:val="28"/>
        </w:rPr>
        <w:t>did not create anything new but</w:t>
      </w:r>
      <w:r w:rsidR="007200D7">
        <w:rPr>
          <w:sz w:val="28"/>
          <w:szCs w:val="28"/>
        </w:rPr>
        <w:t xml:space="preserve"> still continues to hold everything in </w:t>
      </w:r>
      <w:r w:rsidR="00C04796">
        <w:rPr>
          <w:sz w:val="28"/>
          <w:szCs w:val="28"/>
        </w:rPr>
        <w:t>existence</w:t>
      </w:r>
      <w:r w:rsidR="00D32B3F">
        <w:rPr>
          <w:sz w:val="28"/>
          <w:szCs w:val="28"/>
        </w:rPr>
        <w:t xml:space="preserve">.  </w:t>
      </w:r>
    </w:p>
    <w:p w14:paraId="1B2D825A" w14:textId="64C3455F" w:rsidR="00D32B3F" w:rsidRPr="00832202" w:rsidRDefault="00D32B3F" w:rsidP="00184E1A">
      <w:pPr>
        <w:pStyle w:val="NoSpacing"/>
        <w:numPr>
          <w:ilvl w:val="0"/>
          <w:numId w:val="4"/>
        </w:numPr>
        <w:jc w:val="both"/>
        <w:rPr>
          <w:b/>
          <w:bCs/>
          <w:sz w:val="28"/>
          <w:szCs w:val="28"/>
        </w:rPr>
      </w:pPr>
      <w:r>
        <w:rPr>
          <w:sz w:val="28"/>
          <w:szCs w:val="28"/>
        </w:rPr>
        <w:t xml:space="preserve">If God took a complete </w:t>
      </w:r>
      <w:r w:rsidR="00A87775">
        <w:rPr>
          <w:sz w:val="28"/>
          <w:szCs w:val="28"/>
        </w:rPr>
        <w:t>rest,</w:t>
      </w:r>
      <w:r w:rsidR="00832202">
        <w:rPr>
          <w:sz w:val="28"/>
          <w:szCs w:val="28"/>
        </w:rPr>
        <w:t xml:space="preserve"> then nothing would exist anymore.  </w:t>
      </w:r>
    </w:p>
    <w:p w14:paraId="1A6955D0" w14:textId="2CF95333" w:rsidR="00832202" w:rsidRPr="00832202" w:rsidRDefault="00832202" w:rsidP="00184E1A">
      <w:pPr>
        <w:pStyle w:val="NoSpacing"/>
        <w:numPr>
          <w:ilvl w:val="0"/>
          <w:numId w:val="4"/>
        </w:numPr>
        <w:jc w:val="both"/>
        <w:rPr>
          <w:b/>
          <w:bCs/>
          <w:sz w:val="28"/>
          <w:szCs w:val="28"/>
        </w:rPr>
      </w:pPr>
      <w:r>
        <w:rPr>
          <w:sz w:val="28"/>
          <w:szCs w:val="28"/>
        </w:rPr>
        <w:t xml:space="preserve">In referring to God as His Father, Jesus was making Himself equal to God.  This was too much for the Pharisees.  </w:t>
      </w:r>
    </w:p>
    <w:p w14:paraId="4916722B" w14:textId="43ADE254" w:rsidR="00832202" w:rsidRPr="00D646E3" w:rsidRDefault="00832202" w:rsidP="00184E1A">
      <w:pPr>
        <w:pStyle w:val="NoSpacing"/>
        <w:numPr>
          <w:ilvl w:val="0"/>
          <w:numId w:val="4"/>
        </w:numPr>
        <w:jc w:val="both"/>
        <w:rPr>
          <w:b/>
          <w:bCs/>
          <w:sz w:val="28"/>
          <w:szCs w:val="28"/>
        </w:rPr>
      </w:pPr>
      <w:r>
        <w:rPr>
          <w:sz w:val="28"/>
          <w:szCs w:val="28"/>
        </w:rPr>
        <w:t xml:space="preserve">This is a turning point in the Gospel of John.  The Pharisees now want to put Jesus to death.  </w:t>
      </w:r>
    </w:p>
    <w:p w14:paraId="64BB5223" w14:textId="77777777" w:rsidR="00D646E3" w:rsidRDefault="00D646E3" w:rsidP="00D646E3">
      <w:pPr>
        <w:pStyle w:val="NoSpacing"/>
        <w:jc w:val="both"/>
        <w:rPr>
          <w:sz w:val="28"/>
          <w:szCs w:val="28"/>
        </w:rPr>
      </w:pPr>
    </w:p>
    <w:p w14:paraId="35D8BA19" w14:textId="53021BAC" w:rsidR="00D646E3" w:rsidRDefault="00D646E3" w:rsidP="00D646E3">
      <w:pPr>
        <w:pStyle w:val="NoSpacing"/>
        <w:jc w:val="both"/>
        <w:rPr>
          <w:sz w:val="28"/>
          <w:szCs w:val="28"/>
        </w:rPr>
      </w:pPr>
      <w:r>
        <w:rPr>
          <w:sz w:val="28"/>
          <w:szCs w:val="28"/>
        </w:rPr>
        <w:t>John 6</w:t>
      </w:r>
      <w:r w:rsidR="00FF1EDE">
        <w:rPr>
          <w:sz w:val="28"/>
          <w:szCs w:val="28"/>
        </w:rPr>
        <w:t xml:space="preserve"> </w:t>
      </w:r>
    </w:p>
    <w:p w14:paraId="1471A993" w14:textId="7559BCD4" w:rsidR="00FF1EDE" w:rsidRDefault="00E37065" w:rsidP="00D646E3">
      <w:pPr>
        <w:pStyle w:val="NoSpacing"/>
        <w:jc w:val="both"/>
        <w:rPr>
          <w:i/>
          <w:iCs/>
          <w:sz w:val="28"/>
          <w:szCs w:val="28"/>
        </w:rPr>
      </w:pPr>
      <w:r>
        <w:rPr>
          <w:b/>
          <w:bCs/>
          <w:i/>
          <w:iCs/>
          <w:sz w:val="28"/>
          <w:szCs w:val="28"/>
        </w:rPr>
        <w:t>“After this Jesus went to the other side of the Galilee</w:t>
      </w:r>
      <w:r w:rsidR="00B740AD">
        <w:rPr>
          <w:b/>
          <w:bCs/>
          <w:i/>
          <w:iCs/>
          <w:sz w:val="28"/>
          <w:szCs w:val="28"/>
        </w:rPr>
        <w:t>, which is the Sea of Tiberias.  And a multitude followed</w:t>
      </w:r>
      <w:r w:rsidR="0026378E">
        <w:rPr>
          <w:b/>
          <w:bCs/>
          <w:i/>
          <w:iCs/>
          <w:sz w:val="28"/>
          <w:szCs w:val="28"/>
        </w:rPr>
        <w:t xml:space="preserve"> him, because they saw the signs which he did</w:t>
      </w:r>
      <w:r w:rsidR="006C0F91">
        <w:rPr>
          <w:b/>
          <w:bCs/>
          <w:i/>
          <w:iCs/>
          <w:sz w:val="28"/>
          <w:szCs w:val="28"/>
        </w:rPr>
        <w:t xml:space="preserve"> on those who were diseased.  Jesus went up into the hills</w:t>
      </w:r>
      <w:r w:rsidR="00633E6C">
        <w:rPr>
          <w:b/>
          <w:bCs/>
          <w:i/>
          <w:iCs/>
          <w:sz w:val="28"/>
          <w:szCs w:val="28"/>
        </w:rPr>
        <w:t>, and there sat down</w:t>
      </w:r>
      <w:r w:rsidR="00C27438">
        <w:rPr>
          <w:b/>
          <w:bCs/>
          <w:i/>
          <w:iCs/>
          <w:sz w:val="28"/>
          <w:szCs w:val="28"/>
        </w:rPr>
        <w:t xml:space="preserve"> with his disciples.  </w:t>
      </w:r>
      <w:r w:rsidR="00F703B8">
        <w:rPr>
          <w:b/>
          <w:bCs/>
          <w:i/>
          <w:iCs/>
          <w:sz w:val="28"/>
          <w:szCs w:val="28"/>
        </w:rPr>
        <w:t xml:space="preserve">Now the Passover, the feast of the Jews, was at hand.  Lifting up his eyes, </w:t>
      </w:r>
      <w:r w:rsidR="0026044C">
        <w:rPr>
          <w:b/>
          <w:bCs/>
          <w:i/>
          <w:iCs/>
          <w:sz w:val="28"/>
          <w:szCs w:val="28"/>
        </w:rPr>
        <w:t>then,</w:t>
      </w:r>
      <w:r w:rsidR="00F04210">
        <w:rPr>
          <w:b/>
          <w:bCs/>
          <w:i/>
          <w:iCs/>
          <w:sz w:val="28"/>
          <w:szCs w:val="28"/>
        </w:rPr>
        <w:t xml:space="preserve"> and seeing that a multitude was coming to him</w:t>
      </w:r>
      <w:r w:rsidR="00245873">
        <w:rPr>
          <w:b/>
          <w:bCs/>
          <w:i/>
          <w:iCs/>
          <w:sz w:val="28"/>
          <w:szCs w:val="28"/>
        </w:rPr>
        <w:t>, Jesus said to Philip</w:t>
      </w:r>
      <w:r w:rsidR="00F20E98">
        <w:rPr>
          <w:b/>
          <w:bCs/>
          <w:i/>
          <w:iCs/>
          <w:sz w:val="28"/>
          <w:szCs w:val="28"/>
        </w:rPr>
        <w:t>, ‘How are we to buy bread, so that these people may eat?’  This he said to test him</w:t>
      </w:r>
      <w:r w:rsidR="000730B3">
        <w:rPr>
          <w:b/>
          <w:bCs/>
          <w:i/>
          <w:iCs/>
          <w:sz w:val="28"/>
          <w:szCs w:val="28"/>
        </w:rPr>
        <w:t xml:space="preserve">, for he himself knew what he would do.”  </w:t>
      </w:r>
      <w:r w:rsidR="000730B3">
        <w:rPr>
          <w:i/>
          <w:iCs/>
          <w:sz w:val="28"/>
          <w:szCs w:val="28"/>
        </w:rPr>
        <w:t>(John 6:1-6)</w:t>
      </w:r>
      <w:r w:rsidR="005233B5">
        <w:rPr>
          <w:i/>
          <w:iCs/>
          <w:sz w:val="28"/>
          <w:szCs w:val="28"/>
        </w:rPr>
        <w:t xml:space="preserve"> </w:t>
      </w:r>
    </w:p>
    <w:p w14:paraId="4298D3FA" w14:textId="72F31EDD" w:rsidR="005233B5" w:rsidRDefault="009A1CDC" w:rsidP="005233B5">
      <w:pPr>
        <w:pStyle w:val="NoSpacing"/>
        <w:numPr>
          <w:ilvl w:val="0"/>
          <w:numId w:val="5"/>
        </w:numPr>
        <w:jc w:val="both"/>
        <w:rPr>
          <w:sz w:val="28"/>
          <w:szCs w:val="28"/>
        </w:rPr>
      </w:pPr>
      <w:r>
        <w:rPr>
          <w:sz w:val="28"/>
          <w:szCs w:val="28"/>
        </w:rPr>
        <w:t xml:space="preserve">The people were following Jesus because they saw the signs that He has performed.  </w:t>
      </w:r>
    </w:p>
    <w:p w14:paraId="74543608" w14:textId="24E07570" w:rsidR="009A1CDC" w:rsidRDefault="009A1CDC" w:rsidP="005233B5">
      <w:pPr>
        <w:pStyle w:val="NoSpacing"/>
        <w:numPr>
          <w:ilvl w:val="0"/>
          <w:numId w:val="5"/>
        </w:numPr>
        <w:jc w:val="both"/>
        <w:rPr>
          <w:sz w:val="28"/>
          <w:szCs w:val="28"/>
        </w:rPr>
      </w:pPr>
      <w:r>
        <w:rPr>
          <w:sz w:val="28"/>
          <w:szCs w:val="28"/>
        </w:rPr>
        <w:t xml:space="preserve">They were intrigued by the </w:t>
      </w:r>
      <w:r w:rsidR="00D565B6">
        <w:rPr>
          <w:sz w:val="28"/>
          <w:szCs w:val="28"/>
        </w:rPr>
        <w:t>signs,</w:t>
      </w:r>
      <w:r>
        <w:rPr>
          <w:sz w:val="28"/>
          <w:szCs w:val="28"/>
        </w:rPr>
        <w:t xml:space="preserve"> but they have not</w:t>
      </w:r>
      <w:r w:rsidR="00064455">
        <w:rPr>
          <w:sz w:val="28"/>
          <w:szCs w:val="28"/>
        </w:rPr>
        <w:t xml:space="preserve"> entrusted </w:t>
      </w:r>
      <w:r w:rsidR="00D565B6">
        <w:rPr>
          <w:sz w:val="28"/>
          <w:szCs w:val="28"/>
        </w:rPr>
        <w:t xml:space="preserve">themselves to Jesus.  </w:t>
      </w:r>
    </w:p>
    <w:p w14:paraId="450A7712" w14:textId="5735077B" w:rsidR="00D565B6" w:rsidRDefault="00D565B6" w:rsidP="005233B5">
      <w:pPr>
        <w:pStyle w:val="NoSpacing"/>
        <w:numPr>
          <w:ilvl w:val="0"/>
          <w:numId w:val="5"/>
        </w:numPr>
        <w:jc w:val="both"/>
        <w:rPr>
          <w:sz w:val="28"/>
          <w:szCs w:val="28"/>
        </w:rPr>
      </w:pPr>
      <w:r>
        <w:rPr>
          <w:sz w:val="28"/>
          <w:szCs w:val="28"/>
        </w:rPr>
        <w:t xml:space="preserve">Jesus is testing Philip with His question on buying bread to feed the people.  </w:t>
      </w:r>
    </w:p>
    <w:p w14:paraId="6065CC1B" w14:textId="343BF678" w:rsidR="00951450" w:rsidRDefault="00951450" w:rsidP="00951450">
      <w:pPr>
        <w:pStyle w:val="NoSpacing"/>
        <w:numPr>
          <w:ilvl w:val="0"/>
          <w:numId w:val="5"/>
        </w:numPr>
        <w:jc w:val="both"/>
        <w:rPr>
          <w:sz w:val="28"/>
          <w:szCs w:val="28"/>
        </w:rPr>
      </w:pPr>
      <w:r>
        <w:rPr>
          <w:sz w:val="28"/>
          <w:szCs w:val="28"/>
        </w:rPr>
        <w:t>Andrew advises Jesus</w:t>
      </w:r>
      <w:r w:rsidR="004F3D39">
        <w:rPr>
          <w:sz w:val="28"/>
          <w:szCs w:val="28"/>
        </w:rPr>
        <w:t xml:space="preserve"> that there is a lad</w:t>
      </w:r>
      <w:r w:rsidR="004E60B6">
        <w:rPr>
          <w:sz w:val="28"/>
          <w:szCs w:val="28"/>
        </w:rPr>
        <w:t xml:space="preserve"> with five barley loaves and two fish.  Andrew goes on to say, </w:t>
      </w:r>
      <w:r w:rsidR="004E60B6">
        <w:rPr>
          <w:b/>
          <w:bCs/>
          <w:i/>
          <w:iCs/>
          <w:sz w:val="28"/>
          <w:szCs w:val="28"/>
        </w:rPr>
        <w:t>“But what is that</w:t>
      </w:r>
      <w:r w:rsidR="009E6516">
        <w:rPr>
          <w:b/>
          <w:bCs/>
          <w:i/>
          <w:iCs/>
          <w:sz w:val="28"/>
          <w:szCs w:val="28"/>
        </w:rPr>
        <w:t xml:space="preserve"> among so many.”  </w:t>
      </w:r>
    </w:p>
    <w:p w14:paraId="57FA9984" w14:textId="3AFAD091" w:rsidR="009E6516" w:rsidRDefault="009E6516" w:rsidP="00951450">
      <w:pPr>
        <w:pStyle w:val="NoSpacing"/>
        <w:numPr>
          <w:ilvl w:val="0"/>
          <w:numId w:val="5"/>
        </w:numPr>
        <w:jc w:val="both"/>
        <w:rPr>
          <w:sz w:val="28"/>
          <w:szCs w:val="28"/>
        </w:rPr>
      </w:pPr>
      <w:r>
        <w:rPr>
          <w:sz w:val="28"/>
          <w:szCs w:val="28"/>
        </w:rPr>
        <w:t xml:space="preserve">Both Philip and Andrew were with Jesus at the Wedding of Cana when </w:t>
      </w:r>
      <w:r w:rsidR="00951219">
        <w:rPr>
          <w:sz w:val="28"/>
          <w:szCs w:val="28"/>
        </w:rPr>
        <w:t>Jesus performed the miracle of turning the water</w:t>
      </w:r>
      <w:r w:rsidR="00E6407B">
        <w:rPr>
          <w:sz w:val="28"/>
          <w:szCs w:val="28"/>
        </w:rPr>
        <w:t xml:space="preserve"> into wine.  </w:t>
      </w:r>
    </w:p>
    <w:p w14:paraId="42AA1330" w14:textId="7EF7CA63" w:rsidR="00E6407B" w:rsidRDefault="00E6407B" w:rsidP="00951450">
      <w:pPr>
        <w:pStyle w:val="NoSpacing"/>
        <w:numPr>
          <w:ilvl w:val="0"/>
          <w:numId w:val="5"/>
        </w:numPr>
        <w:jc w:val="both"/>
        <w:rPr>
          <w:sz w:val="28"/>
          <w:szCs w:val="28"/>
        </w:rPr>
      </w:pPr>
      <w:r>
        <w:rPr>
          <w:sz w:val="28"/>
          <w:szCs w:val="28"/>
        </w:rPr>
        <w:lastRenderedPageBreak/>
        <w:t xml:space="preserve">They should have trusted that Jesus could provide abundance </w:t>
      </w:r>
      <w:r w:rsidR="00015453">
        <w:rPr>
          <w:sz w:val="28"/>
          <w:szCs w:val="28"/>
        </w:rPr>
        <w:t xml:space="preserve">in a time of lack.  </w:t>
      </w:r>
    </w:p>
    <w:p w14:paraId="6B2B0C3B" w14:textId="52731CCD" w:rsidR="00015453" w:rsidRDefault="00166D9E" w:rsidP="00015453">
      <w:pPr>
        <w:pStyle w:val="NoSpacing"/>
        <w:jc w:val="both"/>
        <w:rPr>
          <w:sz w:val="28"/>
          <w:szCs w:val="28"/>
        </w:rPr>
      </w:pPr>
      <w:r>
        <w:rPr>
          <w:b/>
          <w:bCs/>
          <w:i/>
          <w:iCs/>
          <w:sz w:val="28"/>
          <w:szCs w:val="28"/>
        </w:rPr>
        <w:t>“Jesus said</w:t>
      </w:r>
      <w:r w:rsidR="00011E47">
        <w:rPr>
          <w:b/>
          <w:bCs/>
          <w:i/>
          <w:iCs/>
          <w:sz w:val="28"/>
          <w:szCs w:val="28"/>
        </w:rPr>
        <w:t>, ‘M</w:t>
      </w:r>
      <w:r>
        <w:rPr>
          <w:b/>
          <w:bCs/>
          <w:i/>
          <w:iCs/>
          <w:sz w:val="28"/>
          <w:szCs w:val="28"/>
        </w:rPr>
        <w:t>ake the people sit down.</w:t>
      </w:r>
      <w:r w:rsidR="00011E47">
        <w:rPr>
          <w:b/>
          <w:bCs/>
          <w:i/>
          <w:iCs/>
          <w:sz w:val="28"/>
          <w:szCs w:val="28"/>
        </w:rPr>
        <w:t>’</w:t>
      </w:r>
      <w:r>
        <w:rPr>
          <w:b/>
          <w:bCs/>
          <w:i/>
          <w:iCs/>
          <w:sz w:val="28"/>
          <w:szCs w:val="28"/>
        </w:rPr>
        <w:t xml:space="preserve">  Now there was much grass in the place</w:t>
      </w:r>
      <w:r w:rsidR="000B5742">
        <w:rPr>
          <w:b/>
          <w:bCs/>
          <w:i/>
          <w:iCs/>
          <w:sz w:val="28"/>
          <w:szCs w:val="28"/>
        </w:rPr>
        <w:t>; so the men sat down, in number about five thousand.  Jesus then took the loaves, and when he had</w:t>
      </w:r>
      <w:r w:rsidR="007732A4">
        <w:rPr>
          <w:b/>
          <w:bCs/>
          <w:i/>
          <w:iCs/>
          <w:sz w:val="28"/>
          <w:szCs w:val="28"/>
        </w:rPr>
        <w:t xml:space="preserve"> given thanks, he distributed them to those who were seated; so also the fish as much as they wanted</w:t>
      </w:r>
      <w:r w:rsidR="00A665F3">
        <w:rPr>
          <w:b/>
          <w:bCs/>
          <w:i/>
          <w:iCs/>
          <w:sz w:val="28"/>
          <w:szCs w:val="28"/>
        </w:rPr>
        <w:t>.  And when they had eaten</w:t>
      </w:r>
      <w:r w:rsidR="009F4A1F">
        <w:rPr>
          <w:b/>
          <w:bCs/>
          <w:i/>
          <w:iCs/>
          <w:sz w:val="28"/>
          <w:szCs w:val="28"/>
        </w:rPr>
        <w:t xml:space="preserve"> their fill, he told his disciples</w:t>
      </w:r>
      <w:r w:rsidR="00991BD5">
        <w:rPr>
          <w:b/>
          <w:bCs/>
          <w:i/>
          <w:iCs/>
          <w:sz w:val="28"/>
          <w:szCs w:val="28"/>
        </w:rPr>
        <w:t>, ‘Gather up the fragments left over</w:t>
      </w:r>
      <w:r w:rsidR="00D23035">
        <w:rPr>
          <w:b/>
          <w:bCs/>
          <w:i/>
          <w:iCs/>
          <w:sz w:val="28"/>
          <w:szCs w:val="28"/>
        </w:rPr>
        <w:t xml:space="preserve">, that nothing may be lost.  So they gathered them up and filled twelve baskets with fragments </w:t>
      </w:r>
      <w:r w:rsidR="00AE2180">
        <w:rPr>
          <w:b/>
          <w:bCs/>
          <w:i/>
          <w:iCs/>
          <w:sz w:val="28"/>
          <w:szCs w:val="28"/>
        </w:rPr>
        <w:t>for the five barley loaves, left by those</w:t>
      </w:r>
      <w:r w:rsidR="007456C8">
        <w:rPr>
          <w:b/>
          <w:bCs/>
          <w:i/>
          <w:iCs/>
          <w:sz w:val="28"/>
          <w:szCs w:val="28"/>
        </w:rPr>
        <w:t xml:space="preserve"> who had eaten.”</w:t>
      </w:r>
      <w:r w:rsidR="00EE6FFC">
        <w:rPr>
          <w:b/>
          <w:bCs/>
          <w:i/>
          <w:iCs/>
          <w:sz w:val="28"/>
          <w:szCs w:val="28"/>
        </w:rPr>
        <w:t xml:space="preserve"> </w:t>
      </w:r>
      <w:r w:rsidR="00EE6FFC">
        <w:rPr>
          <w:i/>
          <w:iCs/>
          <w:sz w:val="28"/>
          <w:szCs w:val="28"/>
        </w:rPr>
        <w:t>(John</w:t>
      </w:r>
      <w:r w:rsidR="00F9494F">
        <w:rPr>
          <w:i/>
          <w:iCs/>
          <w:sz w:val="28"/>
          <w:szCs w:val="28"/>
        </w:rPr>
        <w:t xml:space="preserve"> 6:10-13)</w:t>
      </w:r>
    </w:p>
    <w:p w14:paraId="7B7C7B73" w14:textId="649208E9" w:rsidR="00F11BD7" w:rsidRDefault="00F11BD7" w:rsidP="00F11BD7">
      <w:pPr>
        <w:pStyle w:val="NoSpacing"/>
        <w:numPr>
          <w:ilvl w:val="0"/>
          <w:numId w:val="6"/>
        </w:numPr>
        <w:jc w:val="both"/>
        <w:rPr>
          <w:sz w:val="28"/>
          <w:szCs w:val="28"/>
        </w:rPr>
      </w:pPr>
      <w:r>
        <w:rPr>
          <w:sz w:val="28"/>
          <w:szCs w:val="28"/>
        </w:rPr>
        <w:t xml:space="preserve">This is a great lesson in trust.  Philip and Andrew did not trust Jesus.  </w:t>
      </w:r>
      <w:r w:rsidR="00647FC3">
        <w:rPr>
          <w:sz w:val="28"/>
          <w:szCs w:val="28"/>
        </w:rPr>
        <w:t xml:space="preserve">They were only looking at the situation from a human perspective.  </w:t>
      </w:r>
    </w:p>
    <w:p w14:paraId="55AE0E57" w14:textId="63916345" w:rsidR="00647FC3" w:rsidRDefault="00647FC3" w:rsidP="00F11BD7">
      <w:pPr>
        <w:pStyle w:val="NoSpacing"/>
        <w:numPr>
          <w:ilvl w:val="0"/>
          <w:numId w:val="6"/>
        </w:numPr>
        <w:jc w:val="both"/>
        <w:rPr>
          <w:sz w:val="28"/>
          <w:szCs w:val="28"/>
        </w:rPr>
      </w:pPr>
      <w:r>
        <w:rPr>
          <w:sz w:val="28"/>
          <w:szCs w:val="28"/>
        </w:rPr>
        <w:t>Jesus is showing us that</w:t>
      </w:r>
      <w:r w:rsidR="00146B07">
        <w:rPr>
          <w:sz w:val="28"/>
          <w:szCs w:val="28"/>
        </w:rPr>
        <w:t xml:space="preserve"> He wants to make up for all of our deficiencies.  He wants to supply whatever we are lacking.  </w:t>
      </w:r>
    </w:p>
    <w:p w14:paraId="2CE3F882" w14:textId="203A541F" w:rsidR="00FC0EE9" w:rsidRDefault="00FC0EE9" w:rsidP="00F11BD7">
      <w:pPr>
        <w:pStyle w:val="NoSpacing"/>
        <w:numPr>
          <w:ilvl w:val="0"/>
          <w:numId w:val="6"/>
        </w:numPr>
        <w:jc w:val="both"/>
        <w:rPr>
          <w:sz w:val="28"/>
          <w:szCs w:val="28"/>
        </w:rPr>
      </w:pPr>
      <w:r>
        <w:rPr>
          <w:sz w:val="28"/>
          <w:szCs w:val="28"/>
        </w:rPr>
        <w:t>When we are lacking in something we need to entrust i</w:t>
      </w:r>
      <w:r w:rsidR="00211861">
        <w:rPr>
          <w:sz w:val="28"/>
          <w:szCs w:val="28"/>
        </w:rPr>
        <w:t>t to Him.</w:t>
      </w:r>
    </w:p>
    <w:p w14:paraId="0D2DD225" w14:textId="4294DDF2" w:rsidR="00211861" w:rsidRDefault="00211861" w:rsidP="00F11BD7">
      <w:pPr>
        <w:pStyle w:val="NoSpacing"/>
        <w:numPr>
          <w:ilvl w:val="0"/>
          <w:numId w:val="6"/>
        </w:numPr>
        <w:jc w:val="both"/>
        <w:rPr>
          <w:sz w:val="28"/>
          <w:szCs w:val="28"/>
        </w:rPr>
      </w:pPr>
      <w:r w:rsidRPr="006D714F">
        <w:rPr>
          <w:sz w:val="28"/>
          <w:szCs w:val="28"/>
        </w:rPr>
        <w:t>God advised St. Paul</w:t>
      </w:r>
      <w:r w:rsidR="00420703" w:rsidRPr="006D714F">
        <w:rPr>
          <w:sz w:val="28"/>
          <w:szCs w:val="28"/>
        </w:rPr>
        <w:t xml:space="preserve">, </w:t>
      </w:r>
      <w:r w:rsidR="00420703" w:rsidRPr="003C547F">
        <w:rPr>
          <w:b/>
          <w:bCs/>
          <w:i/>
          <w:iCs/>
          <w:sz w:val="28"/>
          <w:szCs w:val="28"/>
        </w:rPr>
        <w:t>“My strength will be made manifest in your weakness.</w:t>
      </w:r>
      <w:r w:rsidR="006D714F" w:rsidRPr="003C547F">
        <w:rPr>
          <w:b/>
          <w:bCs/>
          <w:i/>
          <w:iCs/>
          <w:sz w:val="28"/>
          <w:szCs w:val="28"/>
        </w:rPr>
        <w:t>”</w:t>
      </w:r>
      <w:r w:rsidR="006D714F" w:rsidRPr="006D714F">
        <w:rPr>
          <w:sz w:val="28"/>
          <w:szCs w:val="28"/>
        </w:rPr>
        <w:t xml:space="preserve"> </w:t>
      </w:r>
      <w:r w:rsidR="006D714F" w:rsidRPr="003C547F">
        <w:rPr>
          <w:i/>
          <w:iCs/>
          <w:sz w:val="28"/>
          <w:szCs w:val="28"/>
        </w:rPr>
        <w:t>(2 Corinthians 12</w:t>
      </w:r>
      <w:r w:rsidR="00491251" w:rsidRPr="003C547F">
        <w:rPr>
          <w:i/>
          <w:iCs/>
          <w:sz w:val="28"/>
          <w:szCs w:val="28"/>
        </w:rPr>
        <w:t>:9)</w:t>
      </w:r>
    </w:p>
    <w:p w14:paraId="3299D155" w14:textId="01A17CB3" w:rsidR="00D93B81" w:rsidRDefault="00FA45F6" w:rsidP="00F11BD7">
      <w:pPr>
        <w:pStyle w:val="NoSpacing"/>
        <w:numPr>
          <w:ilvl w:val="0"/>
          <w:numId w:val="6"/>
        </w:numPr>
        <w:jc w:val="both"/>
        <w:rPr>
          <w:sz w:val="28"/>
          <w:szCs w:val="28"/>
        </w:rPr>
      </w:pPr>
      <w:r>
        <w:rPr>
          <w:sz w:val="28"/>
          <w:szCs w:val="28"/>
        </w:rPr>
        <w:t xml:space="preserve">Whenever we feel overwhelmed </w:t>
      </w:r>
      <w:r w:rsidR="006E22A4">
        <w:rPr>
          <w:sz w:val="28"/>
          <w:szCs w:val="28"/>
        </w:rPr>
        <w:t>or that we do not have enough energy, time</w:t>
      </w:r>
      <w:r w:rsidR="00D1246D">
        <w:rPr>
          <w:sz w:val="28"/>
          <w:szCs w:val="28"/>
        </w:rPr>
        <w:t xml:space="preserve">, or resources we need to turn to Jesus and allow Him to do the work through us.  </w:t>
      </w:r>
    </w:p>
    <w:p w14:paraId="59D03AE2" w14:textId="57096DB9" w:rsidR="00D1246D" w:rsidRDefault="00F832DB" w:rsidP="00F11BD7">
      <w:pPr>
        <w:pStyle w:val="NoSpacing"/>
        <w:numPr>
          <w:ilvl w:val="0"/>
          <w:numId w:val="6"/>
        </w:numPr>
        <w:jc w:val="both"/>
        <w:rPr>
          <w:sz w:val="28"/>
          <w:szCs w:val="28"/>
        </w:rPr>
      </w:pPr>
      <w:r>
        <w:rPr>
          <w:b/>
          <w:bCs/>
          <w:i/>
          <w:iCs/>
          <w:sz w:val="28"/>
          <w:szCs w:val="28"/>
        </w:rPr>
        <w:t>“Jesus then took the loaves</w:t>
      </w:r>
      <w:r w:rsidR="00AC0EF1">
        <w:rPr>
          <w:b/>
          <w:bCs/>
          <w:i/>
          <w:iCs/>
          <w:sz w:val="28"/>
          <w:szCs w:val="28"/>
        </w:rPr>
        <w:t>, and when he had given thanks, he distributed them to those who were seated</w:t>
      </w:r>
      <w:r w:rsidR="000B33D5">
        <w:rPr>
          <w:b/>
          <w:bCs/>
          <w:i/>
          <w:iCs/>
          <w:sz w:val="28"/>
          <w:szCs w:val="28"/>
        </w:rPr>
        <w:t>;”</w:t>
      </w:r>
      <w:r w:rsidR="00402F96">
        <w:rPr>
          <w:b/>
          <w:bCs/>
          <w:i/>
          <w:iCs/>
          <w:sz w:val="28"/>
          <w:szCs w:val="28"/>
        </w:rPr>
        <w:t xml:space="preserve"> </w:t>
      </w:r>
    </w:p>
    <w:p w14:paraId="1EA2CCD8" w14:textId="0F1784E1" w:rsidR="00402F96" w:rsidRDefault="000C3823" w:rsidP="00F11BD7">
      <w:pPr>
        <w:pStyle w:val="NoSpacing"/>
        <w:numPr>
          <w:ilvl w:val="0"/>
          <w:numId w:val="6"/>
        </w:numPr>
        <w:jc w:val="both"/>
        <w:rPr>
          <w:sz w:val="28"/>
          <w:szCs w:val="28"/>
        </w:rPr>
      </w:pPr>
      <w:r>
        <w:rPr>
          <w:sz w:val="28"/>
          <w:szCs w:val="28"/>
        </w:rPr>
        <w:t xml:space="preserve">This is the same language that is used at the Last Supper.  </w:t>
      </w:r>
      <w:r w:rsidR="00C17A6A">
        <w:rPr>
          <w:sz w:val="28"/>
          <w:szCs w:val="28"/>
        </w:rPr>
        <w:t xml:space="preserve">This miracle was performed during Passover.  </w:t>
      </w:r>
    </w:p>
    <w:p w14:paraId="72201928" w14:textId="55D42827" w:rsidR="001B6654" w:rsidRDefault="001B6654" w:rsidP="00F11BD7">
      <w:pPr>
        <w:pStyle w:val="NoSpacing"/>
        <w:numPr>
          <w:ilvl w:val="0"/>
          <w:numId w:val="6"/>
        </w:numPr>
        <w:jc w:val="both"/>
        <w:rPr>
          <w:sz w:val="28"/>
          <w:szCs w:val="28"/>
        </w:rPr>
      </w:pPr>
      <w:r>
        <w:rPr>
          <w:sz w:val="28"/>
          <w:szCs w:val="28"/>
        </w:rPr>
        <w:t>Passover is mentioned three times in the Gospel of John:</w:t>
      </w:r>
      <w:r w:rsidR="00A25497">
        <w:rPr>
          <w:sz w:val="28"/>
          <w:szCs w:val="28"/>
        </w:rPr>
        <w:t xml:space="preserve"> 1:13, 6:4, and 19:14</w:t>
      </w:r>
      <w:r w:rsidR="00715B28">
        <w:rPr>
          <w:sz w:val="28"/>
          <w:szCs w:val="28"/>
        </w:rPr>
        <w:t>.</w:t>
      </w:r>
    </w:p>
    <w:p w14:paraId="15C9601B" w14:textId="1F31D3DA" w:rsidR="00715B28" w:rsidRDefault="008945CF" w:rsidP="00F11BD7">
      <w:pPr>
        <w:pStyle w:val="NoSpacing"/>
        <w:numPr>
          <w:ilvl w:val="0"/>
          <w:numId w:val="6"/>
        </w:numPr>
        <w:jc w:val="both"/>
        <w:rPr>
          <w:sz w:val="28"/>
          <w:szCs w:val="28"/>
        </w:rPr>
      </w:pPr>
      <w:r>
        <w:rPr>
          <w:sz w:val="28"/>
          <w:szCs w:val="28"/>
        </w:rPr>
        <w:t>The miracle of the Feeding of Five Thousand with five barley loaves and two fish prefigures the Eucharist</w:t>
      </w:r>
      <w:r w:rsidR="0099294E">
        <w:rPr>
          <w:sz w:val="28"/>
          <w:szCs w:val="28"/>
        </w:rPr>
        <w:t xml:space="preserve">.  </w:t>
      </w:r>
    </w:p>
    <w:p w14:paraId="6ECB377E" w14:textId="59A85A95" w:rsidR="0099294E" w:rsidRDefault="0099294E" w:rsidP="00F11BD7">
      <w:pPr>
        <w:pStyle w:val="NoSpacing"/>
        <w:numPr>
          <w:ilvl w:val="0"/>
          <w:numId w:val="6"/>
        </w:numPr>
        <w:jc w:val="both"/>
        <w:rPr>
          <w:sz w:val="28"/>
          <w:szCs w:val="28"/>
        </w:rPr>
      </w:pPr>
      <w:r>
        <w:rPr>
          <w:sz w:val="28"/>
          <w:szCs w:val="28"/>
        </w:rPr>
        <w:t xml:space="preserve">He takes bread, gives thanks, and distributes the bread at the time of Passover.  </w:t>
      </w:r>
    </w:p>
    <w:p w14:paraId="13D6CF64" w14:textId="77777777" w:rsidR="00901C20" w:rsidRDefault="00901C20" w:rsidP="00901C20">
      <w:pPr>
        <w:pStyle w:val="NoSpacing"/>
        <w:jc w:val="both"/>
        <w:rPr>
          <w:sz w:val="28"/>
          <w:szCs w:val="28"/>
        </w:rPr>
      </w:pPr>
    </w:p>
    <w:p w14:paraId="2E254E30" w14:textId="1C2E5F39" w:rsidR="00901C20" w:rsidRDefault="00901C20" w:rsidP="00901C20">
      <w:pPr>
        <w:pStyle w:val="NoSpacing"/>
        <w:jc w:val="both"/>
        <w:rPr>
          <w:sz w:val="28"/>
          <w:szCs w:val="28"/>
        </w:rPr>
      </w:pPr>
      <w:r>
        <w:rPr>
          <w:sz w:val="28"/>
          <w:szCs w:val="28"/>
        </w:rPr>
        <w:t xml:space="preserve">Bread of Life Discourse </w:t>
      </w:r>
    </w:p>
    <w:p w14:paraId="58A48190" w14:textId="3D3C438E" w:rsidR="00901C20" w:rsidRDefault="00901C20" w:rsidP="00901C20">
      <w:pPr>
        <w:pStyle w:val="NoSpacing"/>
        <w:jc w:val="both"/>
        <w:rPr>
          <w:sz w:val="28"/>
          <w:szCs w:val="28"/>
        </w:rPr>
      </w:pPr>
      <w:r>
        <w:rPr>
          <w:b/>
          <w:bCs/>
          <w:i/>
          <w:iCs/>
          <w:sz w:val="28"/>
          <w:szCs w:val="28"/>
        </w:rPr>
        <w:t>“Jesus said to them, ‘I am the bread of life; he who</w:t>
      </w:r>
      <w:r w:rsidR="005539DF">
        <w:rPr>
          <w:b/>
          <w:bCs/>
          <w:i/>
          <w:iCs/>
          <w:sz w:val="28"/>
          <w:szCs w:val="28"/>
        </w:rPr>
        <w:t xml:space="preserve"> comes to me shall not hunger, and he who believes in me shall never thirst.”</w:t>
      </w:r>
      <w:r w:rsidR="00C35C28">
        <w:rPr>
          <w:b/>
          <w:bCs/>
          <w:i/>
          <w:iCs/>
          <w:sz w:val="28"/>
          <w:szCs w:val="28"/>
        </w:rPr>
        <w:t xml:space="preserve"> </w:t>
      </w:r>
    </w:p>
    <w:p w14:paraId="1392FD68" w14:textId="4F8BA121" w:rsidR="00C35C28" w:rsidRDefault="001B77B7" w:rsidP="00C35C28">
      <w:pPr>
        <w:pStyle w:val="NoSpacing"/>
        <w:numPr>
          <w:ilvl w:val="0"/>
          <w:numId w:val="7"/>
        </w:numPr>
        <w:jc w:val="both"/>
        <w:rPr>
          <w:sz w:val="28"/>
          <w:szCs w:val="28"/>
        </w:rPr>
      </w:pPr>
      <w:r>
        <w:rPr>
          <w:sz w:val="28"/>
          <w:szCs w:val="28"/>
        </w:rPr>
        <w:t xml:space="preserve">The Jews took exception that Jesus referred to Himself as the bread </w:t>
      </w:r>
      <w:r w:rsidR="001019D2">
        <w:rPr>
          <w:sz w:val="28"/>
          <w:szCs w:val="28"/>
        </w:rPr>
        <w:t xml:space="preserve">that comes down from heaven.  </w:t>
      </w:r>
    </w:p>
    <w:p w14:paraId="3CB150CB" w14:textId="77777777" w:rsidR="001019D2" w:rsidRDefault="001019D2" w:rsidP="00125446">
      <w:pPr>
        <w:pStyle w:val="NoSpacing"/>
        <w:jc w:val="both"/>
        <w:rPr>
          <w:sz w:val="28"/>
          <w:szCs w:val="28"/>
        </w:rPr>
      </w:pPr>
    </w:p>
    <w:p w14:paraId="3E9274EB" w14:textId="77777777" w:rsidR="008D2B11" w:rsidRDefault="0091057A" w:rsidP="00125446">
      <w:pPr>
        <w:pStyle w:val="NoSpacing"/>
        <w:jc w:val="both"/>
        <w:rPr>
          <w:i/>
          <w:iCs/>
          <w:sz w:val="28"/>
          <w:szCs w:val="28"/>
        </w:rPr>
      </w:pPr>
      <w:r w:rsidRPr="00132DA3">
        <w:rPr>
          <w:b/>
          <w:bCs/>
          <w:i/>
          <w:iCs/>
          <w:sz w:val="28"/>
          <w:szCs w:val="28"/>
        </w:rPr>
        <w:lastRenderedPageBreak/>
        <w:t>“The Jews then murmured at him, because he said, ‘I</w:t>
      </w:r>
      <w:r w:rsidR="00BB4A36" w:rsidRPr="00132DA3">
        <w:rPr>
          <w:b/>
          <w:bCs/>
          <w:i/>
          <w:iCs/>
          <w:sz w:val="28"/>
          <w:szCs w:val="28"/>
        </w:rPr>
        <w:t xml:space="preserve"> am the bread of life which came down from heaven.’  They said, ‘Is </w:t>
      </w:r>
      <w:r w:rsidR="00123F1B" w:rsidRPr="00132DA3">
        <w:rPr>
          <w:b/>
          <w:bCs/>
          <w:i/>
          <w:iCs/>
          <w:sz w:val="28"/>
          <w:szCs w:val="28"/>
        </w:rPr>
        <w:t>not this Jesus, the son of Joseph</w:t>
      </w:r>
      <w:r w:rsidR="00200AAA" w:rsidRPr="00132DA3">
        <w:rPr>
          <w:b/>
          <w:bCs/>
          <w:i/>
          <w:iCs/>
          <w:sz w:val="28"/>
          <w:szCs w:val="28"/>
        </w:rPr>
        <w:t>, whose father and mother we know</w:t>
      </w:r>
      <w:r w:rsidR="00044C0D" w:rsidRPr="00132DA3">
        <w:rPr>
          <w:b/>
          <w:bCs/>
          <w:i/>
          <w:iCs/>
          <w:sz w:val="28"/>
          <w:szCs w:val="28"/>
        </w:rPr>
        <w:t xml:space="preserve">?  How does he say, </w:t>
      </w:r>
      <w:r w:rsidR="00132DA3" w:rsidRPr="00132DA3">
        <w:rPr>
          <w:b/>
          <w:bCs/>
          <w:i/>
          <w:iCs/>
          <w:sz w:val="28"/>
          <w:szCs w:val="28"/>
        </w:rPr>
        <w:t>‘I have come down from heaven.’”</w:t>
      </w:r>
      <w:r w:rsidR="002B56B1">
        <w:rPr>
          <w:b/>
          <w:bCs/>
          <w:i/>
          <w:iCs/>
          <w:sz w:val="28"/>
          <w:szCs w:val="28"/>
        </w:rPr>
        <w:t xml:space="preserve"> </w:t>
      </w:r>
      <w:r w:rsidR="002B56B1">
        <w:rPr>
          <w:i/>
          <w:iCs/>
          <w:sz w:val="28"/>
          <w:szCs w:val="28"/>
        </w:rPr>
        <w:t>(John 6</w:t>
      </w:r>
      <w:r w:rsidR="0004400D">
        <w:rPr>
          <w:i/>
          <w:iCs/>
          <w:sz w:val="28"/>
          <w:szCs w:val="28"/>
        </w:rPr>
        <w:t>:41-42)</w:t>
      </w:r>
    </w:p>
    <w:p w14:paraId="7B975E60" w14:textId="77777777" w:rsidR="00595C7B" w:rsidRDefault="00595C7B" w:rsidP="00125446">
      <w:pPr>
        <w:pStyle w:val="NoSpacing"/>
        <w:jc w:val="both"/>
        <w:rPr>
          <w:i/>
          <w:iCs/>
          <w:sz w:val="28"/>
          <w:szCs w:val="28"/>
        </w:rPr>
      </w:pPr>
    </w:p>
    <w:p w14:paraId="7177E8C6" w14:textId="77777777" w:rsidR="004E3426" w:rsidRDefault="00595C7B" w:rsidP="00125446">
      <w:pPr>
        <w:pStyle w:val="NoSpacing"/>
        <w:jc w:val="both"/>
        <w:rPr>
          <w:sz w:val="28"/>
          <w:szCs w:val="28"/>
        </w:rPr>
      </w:pPr>
      <w:r>
        <w:rPr>
          <w:b/>
          <w:bCs/>
          <w:i/>
          <w:iCs/>
          <w:sz w:val="28"/>
          <w:szCs w:val="28"/>
        </w:rPr>
        <w:t>“I am the bread of life.  Your fathers ate the mana in the wilderness</w:t>
      </w:r>
      <w:r w:rsidR="005907F0">
        <w:rPr>
          <w:b/>
          <w:bCs/>
          <w:i/>
          <w:iCs/>
          <w:sz w:val="28"/>
          <w:szCs w:val="28"/>
        </w:rPr>
        <w:t>, and they died.  This is the bread that comes down from heaven, that a man</w:t>
      </w:r>
      <w:r w:rsidR="0030769D">
        <w:rPr>
          <w:b/>
          <w:bCs/>
          <w:i/>
          <w:iCs/>
          <w:sz w:val="28"/>
          <w:szCs w:val="28"/>
        </w:rPr>
        <w:t xml:space="preserve"> may eat of it and not die.” </w:t>
      </w:r>
      <w:r w:rsidR="0030769D">
        <w:rPr>
          <w:i/>
          <w:iCs/>
          <w:sz w:val="28"/>
          <w:szCs w:val="28"/>
        </w:rPr>
        <w:t>(John 6:</w:t>
      </w:r>
      <w:r w:rsidR="004E3426">
        <w:rPr>
          <w:i/>
          <w:iCs/>
          <w:sz w:val="28"/>
          <w:szCs w:val="28"/>
        </w:rPr>
        <w:t xml:space="preserve">48) </w:t>
      </w:r>
    </w:p>
    <w:p w14:paraId="321FCFBC" w14:textId="2779ADEB" w:rsidR="00125446" w:rsidRPr="0063453C" w:rsidRDefault="00A6756A" w:rsidP="004E3426">
      <w:pPr>
        <w:pStyle w:val="NoSpacing"/>
        <w:numPr>
          <w:ilvl w:val="0"/>
          <w:numId w:val="7"/>
        </w:numPr>
        <w:jc w:val="both"/>
        <w:rPr>
          <w:b/>
          <w:bCs/>
          <w:i/>
          <w:iCs/>
          <w:sz w:val="28"/>
          <w:szCs w:val="28"/>
        </w:rPr>
      </w:pPr>
      <w:r>
        <w:rPr>
          <w:sz w:val="28"/>
          <w:szCs w:val="28"/>
        </w:rPr>
        <w:t>Jesus is referring to the Israelites when they were journeying to the promised land.  G</w:t>
      </w:r>
      <w:r w:rsidR="0063453C">
        <w:rPr>
          <w:sz w:val="28"/>
          <w:szCs w:val="28"/>
        </w:rPr>
        <w:t>od fed them with mana.</w:t>
      </w:r>
    </w:p>
    <w:p w14:paraId="00C3B44A" w14:textId="6AD7DDE4" w:rsidR="0063453C" w:rsidRPr="00C70905" w:rsidRDefault="0063453C" w:rsidP="004E3426">
      <w:pPr>
        <w:pStyle w:val="NoSpacing"/>
        <w:numPr>
          <w:ilvl w:val="0"/>
          <w:numId w:val="7"/>
        </w:numPr>
        <w:jc w:val="both"/>
        <w:rPr>
          <w:b/>
          <w:bCs/>
          <w:i/>
          <w:iCs/>
          <w:sz w:val="28"/>
          <w:szCs w:val="28"/>
        </w:rPr>
      </w:pPr>
      <w:r>
        <w:rPr>
          <w:sz w:val="28"/>
          <w:szCs w:val="28"/>
        </w:rPr>
        <w:t>The Israelites murmured about the</w:t>
      </w:r>
      <w:r w:rsidR="00C70905">
        <w:rPr>
          <w:sz w:val="28"/>
          <w:szCs w:val="28"/>
        </w:rPr>
        <w:t xml:space="preserve"> mana.  They wanted meat.  </w:t>
      </w:r>
    </w:p>
    <w:p w14:paraId="1C4CF5DD" w14:textId="065AFD05" w:rsidR="00C70905" w:rsidRPr="00635EA6" w:rsidRDefault="00C70905" w:rsidP="004E3426">
      <w:pPr>
        <w:pStyle w:val="NoSpacing"/>
        <w:numPr>
          <w:ilvl w:val="0"/>
          <w:numId w:val="7"/>
        </w:numPr>
        <w:jc w:val="both"/>
        <w:rPr>
          <w:b/>
          <w:bCs/>
          <w:i/>
          <w:iCs/>
          <w:sz w:val="28"/>
          <w:szCs w:val="28"/>
        </w:rPr>
      </w:pPr>
      <w:r>
        <w:rPr>
          <w:sz w:val="28"/>
          <w:szCs w:val="28"/>
        </w:rPr>
        <w:t>As a result of murmuring about this bread</w:t>
      </w:r>
      <w:r w:rsidR="00635EA6">
        <w:rPr>
          <w:sz w:val="28"/>
          <w:szCs w:val="28"/>
        </w:rPr>
        <w:t xml:space="preserve"> they were part of the group that were disinherited. </w:t>
      </w:r>
    </w:p>
    <w:p w14:paraId="5DA4FFA1" w14:textId="2B50B11A" w:rsidR="00635EA6" w:rsidRPr="00D5207F" w:rsidRDefault="00635EA6" w:rsidP="004E3426">
      <w:pPr>
        <w:pStyle w:val="NoSpacing"/>
        <w:numPr>
          <w:ilvl w:val="0"/>
          <w:numId w:val="7"/>
        </w:numPr>
        <w:jc w:val="both"/>
        <w:rPr>
          <w:b/>
          <w:bCs/>
          <w:i/>
          <w:iCs/>
          <w:sz w:val="28"/>
          <w:szCs w:val="28"/>
        </w:rPr>
      </w:pPr>
      <w:r>
        <w:rPr>
          <w:sz w:val="28"/>
          <w:szCs w:val="28"/>
        </w:rPr>
        <w:t>They would wander around</w:t>
      </w:r>
      <w:r w:rsidR="00906FC2">
        <w:rPr>
          <w:sz w:val="28"/>
          <w:szCs w:val="28"/>
        </w:rPr>
        <w:t xml:space="preserve"> for an additional thirty-eight</w:t>
      </w:r>
      <w:r w:rsidR="00246308">
        <w:rPr>
          <w:sz w:val="28"/>
          <w:szCs w:val="28"/>
        </w:rPr>
        <w:t xml:space="preserve"> </w:t>
      </w:r>
      <w:r w:rsidR="009B1EFF">
        <w:rPr>
          <w:sz w:val="28"/>
          <w:szCs w:val="28"/>
        </w:rPr>
        <w:t>years</w:t>
      </w:r>
      <w:r w:rsidR="00D5207F">
        <w:rPr>
          <w:sz w:val="28"/>
          <w:szCs w:val="28"/>
        </w:rPr>
        <w:t xml:space="preserve"> and then die in the wilderness. </w:t>
      </w:r>
    </w:p>
    <w:p w14:paraId="10E285F2" w14:textId="0637593A" w:rsidR="00D5207F" w:rsidRPr="001F75D0" w:rsidRDefault="00D5207F" w:rsidP="004E3426">
      <w:pPr>
        <w:pStyle w:val="NoSpacing"/>
        <w:numPr>
          <w:ilvl w:val="0"/>
          <w:numId w:val="7"/>
        </w:numPr>
        <w:jc w:val="both"/>
        <w:rPr>
          <w:b/>
          <w:bCs/>
          <w:i/>
          <w:iCs/>
          <w:sz w:val="28"/>
          <w:szCs w:val="28"/>
        </w:rPr>
      </w:pPr>
      <w:r>
        <w:rPr>
          <w:sz w:val="28"/>
          <w:szCs w:val="28"/>
        </w:rPr>
        <w:t xml:space="preserve">Jesus is making a parallel.  Their ancestors </w:t>
      </w:r>
      <w:r w:rsidR="00CA5C69">
        <w:rPr>
          <w:sz w:val="28"/>
          <w:szCs w:val="28"/>
        </w:rPr>
        <w:t xml:space="preserve">murmured about the mana (bread) and were disinherited.  </w:t>
      </w:r>
    </w:p>
    <w:p w14:paraId="3BAAE58A" w14:textId="75D19D47" w:rsidR="001F75D0" w:rsidRPr="00E675BD" w:rsidRDefault="001F75D0" w:rsidP="004E3426">
      <w:pPr>
        <w:pStyle w:val="NoSpacing"/>
        <w:numPr>
          <w:ilvl w:val="0"/>
          <w:numId w:val="7"/>
        </w:numPr>
        <w:jc w:val="both"/>
        <w:rPr>
          <w:b/>
          <w:bCs/>
          <w:i/>
          <w:iCs/>
          <w:sz w:val="28"/>
          <w:szCs w:val="28"/>
        </w:rPr>
      </w:pPr>
      <w:r>
        <w:rPr>
          <w:sz w:val="28"/>
          <w:szCs w:val="28"/>
        </w:rPr>
        <w:t>The people before Jesus in His Bread of Life Discourse</w:t>
      </w:r>
      <w:r w:rsidR="00E675BD">
        <w:rPr>
          <w:sz w:val="28"/>
          <w:szCs w:val="28"/>
        </w:rPr>
        <w:t xml:space="preserve"> are murmuring about this teaching on the Eucharist.  </w:t>
      </w:r>
    </w:p>
    <w:p w14:paraId="59984E78" w14:textId="5A845F5A" w:rsidR="00E675BD" w:rsidRPr="00F72B20" w:rsidRDefault="001307DC" w:rsidP="004E3426">
      <w:pPr>
        <w:pStyle w:val="NoSpacing"/>
        <w:numPr>
          <w:ilvl w:val="0"/>
          <w:numId w:val="7"/>
        </w:numPr>
        <w:jc w:val="both"/>
        <w:rPr>
          <w:b/>
          <w:bCs/>
          <w:i/>
          <w:iCs/>
          <w:sz w:val="28"/>
          <w:szCs w:val="28"/>
        </w:rPr>
      </w:pPr>
      <w:r>
        <w:rPr>
          <w:sz w:val="28"/>
          <w:szCs w:val="28"/>
        </w:rPr>
        <w:t>The people in the desert were murmuring about the mana from heaven</w:t>
      </w:r>
      <w:r w:rsidR="00F72B20">
        <w:rPr>
          <w:sz w:val="28"/>
          <w:szCs w:val="28"/>
        </w:rPr>
        <w:t xml:space="preserve"> and were eventually disinherited from the promised land.  </w:t>
      </w:r>
    </w:p>
    <w:p w14:paraId="098B0E51" w14:textId="77777777" w:rsidR="00F72B20" w:rsidRDefault="00F72B20" w:rsidP="00F72B20">
      <w:pPr>
        <w:pStyle w:val="NoSpacing"/>
        <w:jc w:val="both"/>
        <w:rPr>
          <w:sz w:val="28"/>
          <w:szCs w:val="28"/>
        </w:rPr>
      </w:pPr>
    </w:p>
    <w:p w14:paraId="3BCDD37B" w14:textId="13C0A58B" w:rsidR="00F72B20" w:rsidRDefault="00F72B20" w:rsidP="00F72B20">
      <w:pPr>
        <w:pStyle w:val="NoSpacing"/>
        <w:jc w:val="both"/>
        <w:rPr>
          <w:sz w:val="28"/>
          <w:szCs w:val="28"/>
        </w:rPr>
      </w:pPr>
      <w:r>
        <w:rPr>
          <w:b/>
          <w:bCs/>
          <w:i/>
          <w:iCs/>
          <w:sz w:val="28"/>
          <w:szCs w:val="28"/>
        </w:rPr>
        <w:t xml:space="preserve">“Your </w:t>
      </w:r>
      <w:r w:rsidR="001F4864">
        <w:rPr>
          <w:b/>
          <w:bCs/>
          <w:i/>
          <w:iCs/>
          <w:sz w:val="28"/>
          <w:szCs w:val="28"/>
        </w:rPr>
        <w:t>Fathers ate mana in the wilderness and they died.  This is bread which comes down from heaven, that a man may eat of it and not die.  I am the living bread</w:t>
      </w:r>
      <w:r w:rsidR="0083770A">
        <w:rPr>
          <w:b/>
          <w:bCs/>
          <w:i/>
          <w:iCs/>
          <w:sz w:val="28"/>
          <w:szCs w:val="28"/>
        </w:rPr>
        <w:t xml:space="preserve"> which came down from heaven; if anyone eats of this bread, he will live forever; and the bread which I shall give </w:t>
      </w:r>
      <w:r w:rsidR="00A126DC">
        <w:rPr>
          <w:b/>
          <w:bCs/>
          <w:i/>
          <w:iCs/>
          <w:sz w:val="28"/>
          <w:szCs w:val="28"/>
        </w:rPr>
        <w:t xml:space="preserve">for the life of the world is my flesh.” </w:t>
      </w:r>
      <w:r w:rsidR="00C33E7B">
        <w:rPr>
          <w:i/>
          <w:iCs/>
          <w:sz w:val="28"/>
          <w:szCs w:val="28"/>
        </w:rPr>
        <w:t>(John 6:</w:t>
      </w:r>
      <w:r w:rsidR="00635E3F">
        <w:rPr>
          <w:i/>
          <w:iCs/>
          <w:sz w:val="28"/>
          <w:szCs w:val="28"/>
        </w:rPr>
        <w:t xml:space="preserve">49-51) </w:t>
      </w:r>
    </w:p>
    <w:p w14:paraId="47011FB1" w14:textId="3DEF060B" w:rsidR="00635E3F" w:rsidRDefault="00635E3F" w:rsidP="00635E3F">
      <w:pPr>
        <w:pStyle w:val="NoSpacing"/>
        <w:numPr>
          <w:ilvl w:val="0"/>
          <w:numId w:val="8"/>
        </w:numPr>
        <w:jc w:val="both"/>
        <w:rPr>
          <w:sz w:val="28"/>
          <w:szCs w:val="28"/>
        </w:rPr>
      </w:pPr>
      <w:r>
        <w:rPr>
          <w:sz w:val="28"/>
          <w:szCs w:val="28"/>
        </w:rPr>
        <w:t>This is not the kind of language that</w:t>
      </w:r>
      <w:r w:rsidR="003714CD">
        <w:rPr>
          <w:sz w:val="28"/>
          <w:szCs w:val="28"/>
        </w:rPr>
        <w:t xml:space="preserve"> Jesus would use if He was speaking on a metaphorical </w:t>
      </w:r>
      <w:r w:rsidR="005C0CED">
        <w:rPr>
          <w:sz w:val="28"/>
          <w:szCs w:val="28"/>
        </w:rPr>
        <w:t xml:space="preserve">sense.  His language was very graphic.  </w:t>
      </w:r>
    </w:p>
    <w:p w14:paraId="26CC8EC8" w14:textId="77777777" w:rsidR="005C0CED" w:rsidRDefault="005C0CED" w:rsidP="005C0CED">
      <w:pPr>
        <w:pStyle w:val="NoSpacing"/>
        <w:jc w:val="both"/>
        <w:rPr>
          <w:sz w:val="28"/>
          <w:szCs w:val="28"/>
        </w:rPr>
      </w:pPr>
    </w:p>
    <w:p w14:paraId="3DF053FD" w14:textId="259E73A4" w:rsidR="005C0CED" w:rsidRDefault="00BC10EC" w:rsidP="005C0CED">
      <w:pPr>
        <w:pStyle w:val="NoSpacing"/>
        <w:jc w:val="both"/>
        <w:rPr>
          <w:i/>
          <w:iCs/>
          <w:sz w:val="28"/>
          <w:szCs w:val="28"/>
        </w:rPr>
      </w:pPr>
      <w:r>
        <w:rPr>
          <w:b/>
          <w:bCs/>
          <w:i/>
          <w:iCs/>
          <w:sz w:val="28"/>
          <w:szCs w:val="28"/>
        </w:rPr>
        <w:t>“The Jews then disputed among themselves, saying, ‘How can this man</w:t>
      </w:r>
      <w:r w:rsidR="00BD05DD">
        <w:rPr>
          <w:b/>
          <w:bCs/>
          <w:i/>
          <w:iCs/>
          <w:sz w:val="28"/>
          <w:szCs w:val="28"/>
        </w:rPr>
        <w:t xml:space="preserve"> give us his flesh to eat?’” </w:t>
      </w:r>
      <w:r w:rsidR="00BD05DD">
        <w:rPr>
          <w:i/>
          <w:iCs/>
          <w:sz w:val="28"/>
          <w:szCs w:val="28"/>
        </w:rPr>
        <w:t xml:space="preserve">(John </w:t>
      </w:r>
      <w:r w:rsidR="00F81F56">
        <w:rPr>
          <w:i/>
          <w:iCs/>
          <w:sz w:val="28"/>
          <w:szCs w:val="28"/>
        </w:rPr>
        <w:t xml:space="preserve">6:52) </w:t>
      </w:r>
    </w:p>
    <w:p w14:paraId="53C3261E" w14:textId="1F6CD094" w:rsidR="00F81F56" w:rsidRDefault="00F81F56" w:rsidP="00F81F56">
      <w:pPr>
        <w:pStyle w:val="NoSpacing"/>
        <w:numPr>
          <w:ilvl w:val="0"/>
          <w:numId w:val="8"/>
        </w:numPr>
        <w:jc w:val="both"/>
        <w:rPr>
          <w:sz w:val="28"/>
          <w:szCs w:val="28"/>
        </w:rPr>
      </w:pPr>
      <w:r>
        <w:rPr>
          <w:sz w:val="28"/>
          <w:szCs w:val="28"/>
        </w:rPr>
        <w:t xml:space="preserve">It was there understanding that Jesus was not speaking figuratively but literally.  </w:t>
      </w:r>
    </w:p>
    <w:p w14:paraId="336D13F2" w14:textId="77777777" w:rsidR="00AA277E" w:rsidRDefault="00AA277E" w:rsidP="00AA277E">
      <w:pPr>
        <w:pStyle w:val="NoSpacing"/>
        <w:jc w:val="both"/>
        <w:rPr>
          <w:sz w:val="28"/>
          <w:szCs w:val="28"/>
        </w:rPr>
      </w:pPr>
    </w:p>
    <w:p w14:paraId="725A2C40" w14:textId="2637CEE4" w:rsidR="0014467D" w:rsidRDefault="0014467D" w:rsidP="00AA277E">
      <w:pPr>
        <w:pStyle w:val="NoSpacing"/>
        <w:jc w:val="both"/>
        <w:rPr>
          <w:sz w:val="28"/>
          <w:szCs w:val="28"/>
        </w:rPr>
      </w:pPr>
      <w:r>
        <w:rPr>
          <w:b/>
          <w:bCs/>
          <w:i/>
          <w:iCs/>
          <w:sz w:val="28"/>
          <w:szCs w:val="28"/>
        </w:rPr>
        <w:t xml:space="preserve">“Truly, truly, I say to you, </w:t>
      </w:r>
      <w:r w:rsidR="007F4D42">
        <w:rPr>
          <w:b/>
          <w:bCs/>
          <w:i/>
          <w:iCs/>
          <w:sz w:val="28"/>
          <w:szCs w:val="28"/>
        </w:rPr>
        <w:t>unless you eat the flesh of the Son of man</w:t>
      </w:r>
      <w:r w:rsidR="00F64C3A">
        <w:rPr>
          <w:b/>
          <w:bCs/>
          <w:i/>
          <w:iCs/>
          <w:sz w:val="28"/>
          <w:szCs w:val="28"/>
        </w:rPr>
        <w:t xml:space="preserve"> and drink his blood, you have no life in you; he who eats my flesh and drinks my blood</w:t>
      </w:r>
      <w:r w:rsidR="00261710">
        <w:rPr>
          <w:b/>
          <w:bCs/>
          <w:i/>
          <w:iCs/>
          <w:sz w:val="28"/>
          <w:szCs w:val="28"/>
        </w:rPr>
        <w:t xml:space="preserve"> has </w:t>
      </w:r>
      <w:r w:rsidR="00261710">
        <w:rPr>
          <w:b/>
          <w:bCs/>
          <w:i/>
          <w:iCs/>
          <w:sz w:val="28"/>
          <w:szCs w:val="28"/>
        </w:rPr>
        <w:lastRenderedPageBreak/>
        <w:t>eternal life, and I will raise him up at the last day.  For my flesh is food indeed</w:t>
      </w:r>
      <w:r w:rsidR="00654343">
        <w:rPr>
          <w:b/>
          <w:bCs/>
          <w:i/>
          <w:iCs/>
          <w:sz w:val="28"/>
          <w:szCs w:val="28"/>
        </w:rPr>
        <w:t>, and my blood is drink indeed.  He who eats my flesh and drinks my blood abides in me</w:t>
      </w:r>
      <w:r w:rsidR="00904FC4">
        <w:rPr>
          <w:b/>
          <w:bCs/>
          <w:i/>
          <w:iCs/>
          <w:sz w:val="28"/>
          <w:szCs w:val="28"/>
        </w:rPr>
        <w:t xml:space="preserve">, and I in him. </w:t>
      </w:r>
      <w:r w:rsidR="00904FC4">
        <w:rPr>
          <w:i/>
          <w:iCs/>
          <w:sz w:val="28"/>
          <w:szCs w:val="28"/>
        </w:rPr>
        <w:t>(John 6:</w:t>
      </w:r>
      <w:r w:rsidR="00022E7E">
        <w:rPr>
          <w:i/>
          <w:iCs/>
          <w:sz w:val="28"/>
          <w:szCs w:val="28"/>
        </w:rPr>
        <w:t>53-56)</w:t>
      </w:r>
      <w:r w:rsidR="00D93E88">
        <w:rPr>
          <w:i/>
          <w:iCs/>
          <w:sz w:val="28"/>
          <w:szCs w:val="28"/>
        </w:rPr>
        <w:t xml:space="preserve"> </w:t>
      </w:r>
    </w:p>
    <w:p w14:paraId="5713C4D8" w14:textId="59E94AF0" w:rsidR="00D93E88" w:rsidRDefault="00191BD4" w:rsidP="00D93E88">
      <w:pPr>
        <w:pStyle w:val="NoSpacing"/>
        <w:numPr>
          <w:ilvl w:val="0"/>
          <w:numId w:val="8"/>
        </w:numPr>
        <w:jc w:val="both"/>
        <w:rPr>
          <w:sz w:val="28"/>
          <w:szCs w:val="28"/>
        </w:rPr>
      </w:pPr>
      <w:r>
        <w:rPr>
          <w:sz w:val="28"/>
          <w:szCs w:val="28"/>
        </w:rPr>
        <w:t xml:space="preserve">The language that Jesus uses is very graphic.  </w:t>
      </w:r>
    </w:p>
    <w:p w14:paraId="4899574E" w14:textId="10911A24" w:rsidR="00191BD4" w:rsidRDefault="00191BD4" w:rsidP="00D93E88">
      <w:pPr>
        <w:pStyle w:val="NoSpacing"/>
        <w:numPr>
          <w:ilvl w:val="0"/>
          <w:numId w:val="8"/>
        </w:numPr>
        <w:jc w:val="both"/>
        <w:rPr>
          <w:sz w:val="28"/>
          <w:szCs w:val="28"/>
        </w:rPr>
      </w:pPr>
      <w:r>
        <w:rPr>
          <w:sz w:val="28"/>
          <w:szCs w:val="28"/>
        </w:rPr>
        <w:t>This is not the language of</w:t>
      </w:r>
      <w:r w:rsidR="00DA7F73">
        <w:rPr>
          <w:sz w:val="28"/>
          <w:szCs w:val="28"/>
        </w:rPr>
        <w:t xml:space="preserve"> someone speaking on a symbolic or figurative level. </w:t>
      </w:r>
    </w:p>
    <w:p w14:paraId="3906B4F7" w14:textId="186DE706" w:rsidR="002913F8" w:rsidRDefault="00DA7F73" w:rsidP="00D93E88">
      <w:pPr>
        <w:pStyle w:val="NoSpacing"/>
        <w:numPr>
          <w:ilvl w:val="0"/>
          <w:numId w:val="8"/>
        </w:numPr>
        <w:jc w:val="both"/>
        <w:rPr>
          <w:sz w:val="28"/>
          <w:szCs w:val="28"/>
        </w:rPr>
      </w:pPr>
      <w:r w:rsidRPr="00D11850">
        <w:rPr>
          <w:sz w:val="28"/>
          <w:szCs w:val="28"/>
        </w:rPr>
        <w:t xml:space="preserve">The language that Jesus uses in this scripture </w:t>
      </w:r>
      <w:r w:rsidR="000F103F" w:rsidRPr="00D11850">
        <w:rPr>
          <w:sz w:val="28"/>
          <w:szCs w:val="28"/>
        </w:rPr>
        <w:t>changes.  Prior to this scripture the Greek word “phagete”</w:t>
      </w:r>
      <w:r w:rsidR="002913F8" w:rsidRPr="00D11850">
        <w:rPr>
          <w:sz w:val="28"/>
          <w:szCs w:val="28"/>
        </w:rPr>
        <w:t xml:space="preserve"> was used.  Phagete means to eat.  It can be used literally of figuratively.  </w:t>
      </w:r>
    </w:p>
    <w:p w14:paraId="1E209886" w14:textId="6B5F0289" w:rsidR="00D11850" w:rsidRDefault="007E62FD" w:rsidP="00D93E88">
      <w:pPr>
        <w:pStyle w:val="NoSpacing"/>
        <w:numPr>
          <w:ilvl w:val="0"/>
          <w:numId w:val="8"/>
        </w:numPr>
        <w:jc w:val="both"/>
        <w:rPr>
          <w:sz w:val="28"/>
          <w:szCs w:val="28"/>
        </w:rPr>
      </w:pPr>
      <w:r>
        <w:rPr>
          <w:sz w:val="28"/>
          <w:szCs w:val="28"/>
        </w:rPr>
        <w:t>In this scripture the Greek word “trogo”</w:t>
      </w:r>
      <w:r w:rsidR="004D3C2D">
        <w:rPr>
          <w:sz w:val="28"/>
          <w:szCs w:val="28"/>
        </w:rPr>
        <w:t xml:space="preserve"> is used for to eat.  </w:t>
      </w:r>
      <w:r w:rsidR="00BA7D6C">
        <w:rPr>
          <w:sz w:val="28"/>
          <w:szCs w:val="28"/>
        </w:rPr>
        <w:t>“</w:t>
      </w:r>
      <w:r w:rsidR="004D3C2D">
        <w:rPr>
          <w:sz w:val="28"/>
          <w:szCs w:val="28"/>
        </w:rPr>
        <w:t>T</w:t>
      </w:r>
      <w:r w:rsidR="0093374A">
        <w:rPr>
          <w:sz w:val="28"/>
          <w:szCs w:val="28"/>
        </w:rPr>
        <w:t>rogo</w:t>
      </w:r>
      <w:r w:rsidR="00BA7D6C">
        <w:rPr>
          <w:sz w:val="28"/>
          <w:szCs w:val="28"/>
        </w:rPr>
        <w:t>”</w:t>
      </w:r>
      <w:r w:rsidR="0093374A">
        <w:rPr>
          <w:sz w:val="28"/>
          <w:szCs w:val="28"/>
        </w:rPr>
        <w:t xml:space="preserve"> means to chew or gnaw.</w:t>
      </w:r>
    </w:p>
    <w:p w14:paraId="69E7A1FE" w14:textId="447EB1C1" w:rsidR="00E03BBE" w:rsidRDefault="00E03BBE" w:rsidP="00D93E88">
      <w:pPr>
        <w:pStyle w:val="NoSpacing"/>
        <w:numPr>
          <w:ilvl w:val="0"/>
          <w:numId w:val="8"/>
        </w:numPr>
        <w:jc w:val="both"/>
        <w:rPr>
          <w:sz w:val="28"/>
          <w:szCs w:val="28"/>
        </w:rPr>
      </w:pPr>
      <w:r>
        <w:rPr>
          <w:sz w:val="28"/>
          <w:szCs w:val="28"/>
        </w:rPr>
        <w:t xml:space="preserve">Unlike “phagete” which can be used in a literal or figurative sense, “trogo” is used in the literal sense.  </w:t>
      </w:r>
    </w:p>
    <w:p w14:paraId="6A85705B" w14:textId="77777777" w:rsidR="008703A2" w:rsidRDefault="008703A2" w:rsidP="008703A2">
      <w:pPr>
        <w:pStyle w:val="NoSpacing"/>
        <w:jc w:val="both"/>
        <w:rPr>
          <w:sz w:val="28"/>
          <w:szCs w:val="28"/>
        </w:rPr>
      </w:pPr>
    </w:p>
    <w:p w14:paraId="1E2BC5DC" w14:textId="4E140D2D" w:rsidR="008703A2" w:rsidRDefault="008703A2" w:rsidP="008703A2">
      <w:pPr>
        <w:pStyle w:val="NoSpacing"/>
        <w:jc w:val="both"/>
        <w:rPr>
          <w:sz w:val="28"/>
          <w:szCs w:val="28"/>
        </w:rPr>
      </w:pPr>
      <w:r>
        <w:rPr>
          <w:b/>
          <w:bCs/>
          <w:i/>
          <w:iCs/>
          <w:sz w:val="28"/>
          <w:szCs w:val="28"/>
        </w:rPr>
        <w:t>“Many of the disciples drew back and no longer went about with him.”</w:t>
      </w:r>
      <w:r w:rsidR="00FE39F7">
        <w:rPr>
          <w:b/>
          <w:bCs/>
          <w:i/>
          <w:iCs/>
          <w:sz w:val="28"/>
          <w:szCs w:val="28"/>
        </w:rPr>
        <w:t xml:space="preserve"> </w:t>
      </w:r>
      <w:r w:rsidR="00FE39F7">
        <w:rPr>
          <w:i/>
          <w:iCs/>
          <w:sz w:val="28"/>
          <w:szCs w:val="28"/>
        </w:rPr>
        <w:t xml:space="preserve">(John 6:60) </w:t>
      </w:r>
    </w:p>
    <w:p w14:paraId="276A1800" w14:textId="148F68D1" w:rsidR="00FE39F7" w:rsidRDefault="00FB338C" w:rsidP="00FE39F7">
      <w:pPr>
        <w:pStyle w:val="NoSpacing"/>
        <w:numPr>
          <w:ilvl w:val="0"/>
          <w:numId w:val="9"/>
        </w:numPr>
        <w:jc w:val="both"/>
        <w:rPr>
          <w:sz w:val="28"/>
          <w:szCs w:val="28"/>
        </w:rPr>
      </w:pPr>
      <w:r>
        <w:rPr>
          <w:sz w:val="28"/>
          <w:szCs w:val="28"/>
        </w:rPr>
        <w:t xml:space="preserve">Many people who had been following Jesus left Jesus because of His teaching on the Eucharist. </w:t>
      </w:r>
    </w:p>
    <w:p w14:paraId="2297134B" w14:textId="0AA35FFF" w:rsidR="00FB338C" w:rsidRDefault="00BA3E0F" w:rsidP="00FE39F7">
      <w:pPr>
        <w:pStyle w:val="NoSpacing"/>
        <w:numPr>
          <w:ilvl w:val="0"/>
          <w:numId w:val="9"/>
        </w:numPr>
        <w:jc w:val="both"/>
        <w:rPr>
          <w:sz w:val="28"/>
          <w:szCs w:val="28"/>
        </w:rPr>
      </w:pPr>
      <w:r>
        <w:rPr>
          <w:sz w:val="28"/>
          <w:szCs w:val="28"/>
        </w:rPr>
        <w:t>Jesus does not explain that he was speaking figuratively or symbolically</w:t>
      </w:r>
      <w:r w:rsidR="0001213B">
        <w:rPr>
          <w:sz w:val="28"/>
          <w:szCs w:val="28"/>
        </w:rPr>
        <w:t xml:space="preserve"> but lets them leave without a word.  </w:t>
      </w:r>
    </w:p>
    <w:p w14:paraId="617B9CD0" w14:textId="77777777" w:rsidR="0001213B" w:rsidRDefault="0001213B" w:rsidP="0001213B">
      <w:pPr>
        <w:pStyle w:val="NoSpacing"/>
        <w:jc w:val="both"/>
        <w:rPr>
          <w:sz w:val="28"/>
          <w:szCs w:val="28"/>
        </w:rPr>
      </w:pPr>
    </w:p>
    <w:p w14:paraId="481CD40E" w14:textId="77777777" w:rsidR="0066559D" w:rsidRDefault="0001213B" w:rsidP="0001213B">
      <w:pPr>
        <w:pStyle w:val="NoSpacing"/>
        <w:jc w:val="both"/>
        <w:rPr>
          <w:i/>
          <w:iCs/>
          <w:sz w:val="28"/>
          <w:szCs w:val="28"/>
        </w:rPr>
      </w:pPr>
      <w:r>
        <w:rPr>
          <w:b/>
          <w:bCs/>
          <w:i/>
          <w:iCs/>
          <w:sz w:val="28"/>
          <w:szCs w:val="28"/>
        </w:rPr>
        <w:t>“Jesus said to the twelve, ‘</w:t>
      </w:r>
      <w:r w:rsidR="00210632">
        <w:rPr>
          <w:b/>
          <w:bCs/>
          <w:i/>
          <w:iCs/>
          <w:sz w:val="28"/>
          <w:szCs w:val="28"/>
        </w:rPr>
        <w:t>W</w:t>
      </w:r>
      <w:r>
        <w:rPr>
          <w:b/>
          <w:bCs/>
          <w:i/>
          <w:iCs/>
          <w:sz w:val="28"/>
          <w:szCs w:val="28"/>
        </w:rPr>
        <w:t>ill you</w:t>
      </w:r>
      <w:r w:rsidR="00210632">
        <w:rPr>
          <w:b/>
          <w:bCs/>
          <w:i/>
          <w:iCs/>
          <w:sz w:val="28"/>
          <w:szCs w:val="28"/>
        </w:rPr>
        <w:t xml:space="preserve"> also go away</w:t>
      </w:r>
      <w:r w:rsidR="00C914F8">
        <w:rPr>
          <w:b/>
          <w:bCs/>
          <w:i/>
          <w:iCs/>
          <w:sz w:val="28"/>
          <w:szCs w:val="28"/>
        </w:rPr>
        <w:t>?  Simon Peter answered him, ‘Lord to whom shall we go?  You have the words of eternal life</w:t>
      </w:r>
      <w:r w:rsidR="0020391F">
        <w:rPr>
          <w:b/>
          <w:bCs/>
          <w:i/>
          <w:iCs/>
          <w:sz w:val="28"/>
          <w:szCs w:val="28"/>
        </w:rPr>
        <w:t>; and we have believed, and have come to know</w:t>
      </w:r>
      <w:r w:rsidR="0001595D">
        <w:rPr>
          <w:b/>
          <w:bCs/>
          <w:i/>
          <w:iCs/>
          <w:sz w:val="28"/>
          <w:szCs w:val="28"/>
        </w:rPr>
        <w:t xml:space="preserve">, that you are the holy one of God.’” </w:t>
      </w:r>
      <w:r w:rsidR="0001595D">
        <w:rPr>
          <w:i/>
          <w:iCs/>
          <w:sz w:val="28"/>
          <w:szCs w:val="28"/>
        </w:rPr>
        <w:t>(John 6:</w:t>
      </w:r>
      <w:r w:rsidR="0066559D">
        <w:rPr>
          <w:i/>
          <w:iCs/>
          <w:sz w:val="28"/>
          <w:szCs w:val="28"/>
        </w:rPr>
        <w:t>68-69)</w:t>
      </w:r>
    </w:p>
    <w:p w14:paraId="348CFD05" w14:textId="09471B94" w:rsidR="0001213B" w:rsidRPr="00F9068E" w:rsidRDefault="0066559D" w:rsidP="0066559D">
      <w:pPr>
        <w:pStyle w:val="NoSpacing"/>
        <w:numPr>
          <w:ilvl w:val="0"/>
          <w:numId w:val="10"/>
        </w:numPr>
        <w:jc w:val="both"/>
        <w:rPr>
          <w:b/>
          <w:bCs/>
          <w:i/>
          <w:iCs/>
          <w:sz w:val="28"/>
          <w:szCs w:val="28"/>
        </w:rPr>
      </w:pPr>
      <w:r>
        <w:rPr>
          <w:sz w:val="28"/>
          <w:szCs w:val="28"/>
        </w:rPr>
        <w:t>Peter does not indicate that</w:t>
      </w:r>
      <w:r w:rsidR="00F9068E">
        <w:rPr>
          <w:sz w:val="28"/>
          <w:szCs w:val="28"/>
        </w:rPr>
        <w:t xml:space="preserve"> he understands Jesus’ teaching on the Eucharist.  </w:t>
      </w:r>
    </w:p>
    <w:p w14:paraId="133E116E" w14:textId="73D9D226" w:rsidR="00F9068E" w:rsidRPr="00D33BF6" w:rsidRDefault="00F9068E" w:rsidP="0066559D">
      <w:pPr>
        <w:pStyle w:val="NoSpacing"/>
        <w:numPr>
          <w:ilvl w:val="0"/>
          <w:numId w:val="10"/>
        </w:numPr>
        <w:jc w:val="both"/>
        <w:rPr>
          <w:b/>
          <w:bCs/>
          <w:i/>
          <w:iCs/>
          <w:sz w:val="28"/>
          <w:szCs w:val="28"/>
        </w:rPr>
      </w:pPr>
      <w:r>
        <w:rPr>
          <w:sz w:val="28"/>
          <w:szCs w:val="28"/>
        </w:rPr>
        <w:t>Peter does not understand but he trusts</w:t>
      </w:r>
      <w:r w:rsidR="00D33BF6">
        <w:rPr>
          <w:sz w:val="28"/>
          <w:szCs w:val="28"/>
        </w:rPr>
        <w:t xml:space="preserve">.  Peter trusts Jesus’ word.  </w:t>
      </w:r>
    </w:p>
    <w:p w14:paraId="273799CF" w14:textId="635B5256" w:rsidR="00D33BF6" w:rsidRPr="00522F68" w:rsidRDefault="00D33BF6" w:rsidP="0066559D">
      <w:pPr>
        <w:pStyle w:val="NoSpacing"/>
        <w:numPr>
          <w:ilvl w:val="0"/>
          <w:numId w:val="10"/>
        </w:numPr>
        <w:jc w:val="both"/>
        <w:rPr>
          <w:b/>
          <w:bCs/>
          <w:i/>
          <w:iCs/>
          <w:sz w:val="28"/>
          <w:szCs w:val="28"/>
        </w:rPr>
      </w:pPr>
      <w:r>
        <w:rPr>
          <w:sz w:val="28"/>
          <w:szCs w:val="28"/>
        </w:rPr>
        <w:t>Peter’s example here is a model</w:t>
      </w:r>
      <w:r w:rsidR="00C01BD1">
        <w:rPr>
          <w:sz w:val="28"/>
          <w:szCs w:val="28"/>
        </w:rPr>
        <w:t xml:space="preserve"> for us.  There may be times when there is a teaching of the Church that we do not understand</w:t>
      </w:r>
      <w:r w:rsidR="00522F68">
        <w:rPr>
          <w:sz w:val="28"/>
          <w:szCs w:val="28"/>
        </w:rPr>
        <w:t>.</w:t>
      </w:r>
    </w:p>
    <w:p w14:paraId="666C4BFB" w14:textId="6086D7A6" w:rsidR="00522F68" w:rsidRPr="0001213B" w:rsidRDefault="00522F68" w:rsidP="0066559D">
      <w:pPr>
        <w:pStyle w:val="NoSpacing"/>
        <w:numPr>
          <w:ilvl w:val="0"/>
          <w:numId w:val="10"/>
        </w:numPr>
        <w:jc w:val="both"/>
        <w:rPr>
          <w:b/>
          <w:bCs/>
          <w:i/>
          <w:iCs/>
          <w:sz w:val="28"/>
          <w:szCs w:val="28"/>
        </w:rPr>
      </w:pPr>
      <w:r>
        <w:rPr>
          <w:sz w:val="28"/>
          <w:szCs w:val="28"/>
        </w:rPr>
        <w:t xml:space="preserve">When we do not understand we are to trust.  </w:t>
      </w:r>
    </w:p>
    <w:p w14:paraId="58C6CB22" w14:textId="77777777" w:rsidR="00AA277E" w:rsidRPr="0014467D" w:rsidRDefault="00AA277E" w:rsidP="00AA277E">
      <w:pPr>
        <w:pStyle w:val="NoSpacing"/>
        <w:jc w:val="both"/>
        <w:rPr>
          <w:b/>
          <w:bCs/>
          <w:i/>
          <w:iCs/>
          <w:sz w:val="28"/>
          <w:szCs w:val="28"/>
        </w:rPr>
      </w:pPr>
    </w:p>
    <w:sectPr w:rsidR="00AA277E" w:rsidRPr="0014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2F1A"/>
    <w:multiLevelType w:val="hybridMultilevel"/>
    <w:tmpl w:val="0442C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838B1"/>
    <w:multiLevelType w:val="hybridMultilevel"/>
    <w:tmpl w:val="45427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6597"/>
    <w:multiLevelType w:val="hybridMultilevel"/>
    <w:tmpl w:val="4B36C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F226F"/>
    <w:multiLevelType w:val="hybridMultilevel"/>
    <w:tmpl w:val="6BD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90F63"/>
    <w:multiLevelType w:val="hybridMultilevel"/>
    <w:tmpl w:val="89FC0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D2EAC"/>
    <w:multiLevelType w:val="hybridMultilevel"/>
    <w:tmpl w:val="8C505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01E7E"/>
    <w:multiLevelType w:val="hybridMultilevel"/>
    <w:tmpl w:val="0BE22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655FD"/>
    <w:multiLevelType w:val="hybridMultilevel"/>
    <w:tmpl w:val="25D84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E08C0"/>
    <w:multiLevelType w:val="hybridMultilevel"/>
    <w:tmpl w:val="CE34588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19A67C7"/>
    <w:multiLevelType w:val="hybridMultilevel"/>
    <w:tmpl w:val="F8EC0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390379">
    <w:abstractNumId w:val="6"/>
  </w:num>
  <w:num w:numId="2" w16cid:durableId="213011733">
    <w:abstractNumId w:val="3"/>
  </w:num>
  <w:num w:numId="3" w16cid:durableId="101802753">
    <w:abstractNumId w:val="5"/>
  </w:num>
  <w:num w:numId="4" w16cid:durableId="1053890650">
    <w:abstractNumId w:val="9"/>
  </w:num>
  <w:num w:numId="5" w16cid:durableId="1744327394">
    <w:abstractNumId w:val="7"/>
  </w:num>
  <w:num w:numId="6" w16cid:durableId="513812974">
    <w:abstractNumId w:val="2"/>
  </w:num>
  <w:num w:numId="7" w16cid:durableId="472454284">
    <w:abstractNumId w:val="4"/>
  </w:num>
  <w:num w:numId="8" w16cid:durableId="2000189378">
    <w:abstractNumId w:val="0"/>
  </w:num>
  <w:num w:numId="9" w16cid:durableId="1670861022">
    <w:abstractNumId w:val="1"/>
  </w:num>
  <w:num w:numId="10" w16cid:durableId="348800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45"/>
    <w:rsid w:val="00011E47"/>
    <w:rsid w:val="0001213B"/>
    <w:rsid w:val="00015453"/>
    <w:rsid w:val="0001595D"/>
    <w:rsid w:val="00022E7E"/>
    <w:rsid w:val="0004400D"/>
    <w:rsid w:val="00044C0D"/>
    <w:rsid w:val="00064455"/>
    <w:rsid w:val="000730B3"/>
    <w:rsid w:val="000740E4"/>
    <w:rsid w:val="000A370C"/>
    <w:rsid w:val="000A7AE7"/>
    <w:rsid w:val="000B33D5"/>
    <w:rsid w:val="000B5742"/>
    <w:rsid w:val="000C3823"/>
    <w:rsid w:val="000F103F"/>
    <w:rsid w:val="000F42EF"/>
    <w:rsid w:val="001019D2"/>
    <w:rsid w:val="00123F1B"/>
    <w:rsid w:val="00125446"/>
    <w:rsid w:val="001307DC"/>
    <w:rsid w:val="00132DA3"/>
    <w:rsid w:val="00137266"/>
    <w:rsid w:val="0014467D"/>
    <w:rsid w:val="00146B07"/>
    <w:rsid w:val="00166D9E"/>
    <w:rsid w:val="00184E1A"/>
    <w:rsid w:val="00191BD4"/>
    <w:rsid w:val="001B6654"/>
    <w:rsid w:val="001B77B7"/>
    <w:rsid w:val="001C7183"/>
    <w:rsid w:val="001F4864"/>
    <w:rsid w:val="001F75D0"/>
    <w:rsid w:val="00200AAA"/>
    <w:rsid w:val="0020391F"/>
    <w:rsid w:val="00210632"/>
    <w:rsid w:val="00211861"/>
    <w:rsid w:val="0021216B"/>
    <w:rsid w:val="00245873"/>
    <w:rsid w:val="00246308"/>
    <w:rsid w:val="0026044C"/>
    <w:rsid w:val="00261710"/>
    <w:rsid w:val="0026378E"/>
    <w:rsid w:val="002913F8"/>
    <w:rsid w:val="002B56B1"/>
    <w:rsid w:val="002E30DE"/>
    <w:rsid w:val="002F109F"/>
    <w:rsid w:val="0030769D"/>
    <w:rsid w:val="003714CD"/>
    <w:rsid w:val="003869AF"/>
    <w:rsid w:val="003C4596"/>
    <w:rsid w:val="003C547F"/>
    <w:rsid w:val="00402F96"/>
    <w:rsid w:val="00412AD4"/>
    <w:rsid w:val="00420703"/>
    <w:rsid w:val="00491251"/>
    <w:rsid w:val="004A2AE7"/>
    <w:rsid w:val="004A6B69"/>
    <w:rsid w:val="004D3C2D"/>
    <w:rsid w:val="004E3426"/>
    <w:rsid w:val="004E3E6E"/>
    <w:rsid w:val="004E60B6"/>
    <w:rsid w:val="004F3D39"/>
    <w:rsid w:val="00504023"/>
    <w:rsid w:val="00522F68"/>
    <w:rsid w:val="005233B5"/>
    <w:rsid w:val="005539DF"/>
    <w:rsid w:val="005670B4"/>
    <w:rsid w:val="005907F0"/>
    <w:rsid w:val="00595C7B"/>
    <w:rsid w:val="005C0CED"/>
    <w:rsid w:val="00633E6C"/>
    <w:rsid w:val="0063453C"/>
    <w:rsid w:val="00635E3F"/>
    <w:rsid w:val="00635EA6"/>
    <w:rsid w:val="006366D9"/>
    <w:rsid w:val="0064060D"/>
    <w:rsid w:val="006409BC"/>
    <w:rsid w:val="00647FC3"/>
    <w:rsid w:val="00654343"/>
    <w:rsid w:val="0066559D"/>
    <w:rsid w:val="006B1582"/>
    <w:rsid w:val="006C0F91"/>
    <w:rsid w:val="006D714F"/>
    <w:rsid w:val="006E22A4"/>
    <w:rsid w:val="00715B28"/>
    <w:rsid w:val="007200D7"/>
    <w:rsid w:val="007456C8"/>
    <w:rsid w:val="007732A4"/>
    <w:rsid w:val="007A78DE"/>
    <w:rsid w:val="007E2EA8"/>
    <w:rsid w:val="007E62FD"/>
    <w:rsid w:val="007F4D42"/>
    <w:rsid w:val="00832202"/>
    <w:rsid w:val="0083770A"/>
    <w:rsid w:val="008703A2"/>
    <w:rsid w:val="008945CF"/>
    <w:rsid w:val="008B1CF6"/>
    <w:rsid w:val="008C74B3"/>
    <w:rsid w:val="008D2B11"/>
    <w:rsid w:val="008D671F"/>
    <w:rsid w:val="008E65B4"/>
    <w:rsid w:val="00901C20"/>
    <w:rsid w:val="00904FC4"/>
    <w:rsid w:val="00906FC2"/>
    <w:rsid w:val="0091057A"/>
    <w:rsid w:val="0091099A"/>
    <w:rsid w:val="009132E9"/>
    <w:rsid w:val="0093374A"/>
    <w:rsid w:val="00951219"/>
    <w:rsid w:val="00951450"/>
    <w:rsid w:val="009533BC"/>
    <w:rsid w:val="00991BD5"/>
    <w:rsid w:val="0099294E"/>
    <w:rsid w:val="009A1CDC"/>
    <w:rsid w:val="009B1EFF"/>
    <w:rsid w:val="009E6516"/>
    <w:rsid w:val="009F4A1F"/>
    <w:rsid w:val="00A05A7F"/>
    <w:rsid w:val="00A126DC"/>
    <w:rsid w:val="00A25497"/>
    <w:rsid w:val="00A27DB5"/>
    <w:rsid w:val="00A665F3"/>
    <w:rsid w:val="00A6756A"/>
    <w:rsid w:val="00A77845"/>
    <w:rsid w:val="00A87775"/>
    <w:rsid w:val="00AA277E"/>
    <w:rsid w:val="00AC0EF1"/>
    <w:rsid w:val="00AE2180"/>
    <w:rsid w:val="00AE3554"/>
    <w:rsid w:val="00B740AD"/>
    <w:rsid w:val="00B76E49"/>
    <w:rsid w:val="00BA3E0F"/>
    <w:rsid w:val="00BA7D6C"/>
    <w:rsid w:val="00BB4A36"/>
    <w:rsid w:val="00BC10EC"/>
    <w:rsid w:val="00BD05DD"/>
    <w:rsid w:val="00C01BD1"/>
    <w:rsid w:val="00C04796"/>
    <w:rsid w:val="00C17A6A"/>
    <w:rsid w:val="00C27438"/>
    <w:rsid w:val="00C27EF0"/>
    <w:rsid w:val="00C33E7B"/>
    <w:rsid w:val="00C35C28"/>
    <w:rsid w:val="00C63E61"/>
    <w:rsid w:val="00C70905"/>
    <w:rsid w:val="00C914F8"/>
    <w:rsid w:val="00CA5C69"/>
    <w:rsid w:val="00CB39B7"/>
    <w:rsid w:val="00D11850"/>
    <w:rsid w:val="00D1246D"/>
    <w:rsid w:val="00D22D60"/>
    <w:rsid w:val="00D23035"/>
    <w:rsid w:val="00D32B3F"/>
    <w:rsid w:val="00D33BF6"/>
    <w:rsid w:val="00D5207F"/>
    <w:rsid w:val="00D56251"/>
    <w:rsid w:val="00D565B6"/>
    <w:rsid w:val="00D646E3"/>
    <w:rsid w:val="00D700E5"/>
    <w:rsid w:val="00D728B6"/>
    <w:rsid w:val="00D808E8"/>
    <w:rsid w:val="00D93B81"/>
    <w:rsid w:val="00D93E88"/>
    <w:rsid w:val="00DA7F73"/>
    <w:rsid w:val="00E03BBE"/>
    <w:rsid w:val="00E117E0"/>
    <w:rsid w:val="00E36438"/>
    <w:rsid w:val="00E37065"/>
    <w:rsid w:val="00E6407B"/>
    <w:rsid w:val="00E675BD"/>
    <w:rsid w:val="00EA5EE5"/>
    <w:rsid w:val="00EB2BC8"/>
    <w:rsid w:val="00EB5F24"/>
    <w:rsid w:val="00EE6FFC"/>
    <w:rsid w:val="00EF4EA6"/>
    <w:rsid w:val="00F04210"/>
    <w:rsid w:val="00F11BD7"/>
    <w:rsid w:val="00F20E98"/>
    <w:rsid w:val="00F64C3A"/>
    <w:rsid w:val="00F703B8"/>
    <w:rsid w:val="00F72B20"/>
    <w:rsid w:val="00F81F56"/>
    <w:rsid w:val="00F832DB"/>
    <w:rsid w:val="00F9068E"/>
    <w:rsid w:val="00F9494F"/>
    <w:rsid w:val="00FA45F6"/>
    <w:rsid w:val="00FB338C"/>
    <w:rsid w:val="00FC0EE9"/>
    <w:rsid w:val="00FE324E"/>
    <w:rsid w:val="00FE39F7"/>
    <w:rsid w:val="00FF044F"/>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0CC5"/>
  <w15:chartTrackingRefBased/>
  <w15:docId w15:val="{9C8E9F29-85CE-4726-B58F-0FDC0666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2022-11-03T00:10:00Z</dcterms:created>
  <dcterms:modified xsi:type="dcterms:W3CDTF">2022-11-03T00:10:00Z</dcterms:modified>
</cp:coreProperties>
</file>