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E1A0" w14:textId="77777777" w:rsidR="0087409B" w:rsidRDefault="0087409B" w:rsidP="0087409B">
      <w:pPr>
        <w:pStyle w:val="NoSpacing"/>
        <w:rPr>
          <w:sz w:val="28"/>
          <w:szCs w:val="28"/>
        </w:rPr>
      </w:pPr>
      <w:r w:rsidRPr="00D23489">
        <w:rPr>
          <w:sz w:val="28"/>
          <w:szCs w:val="28"/>
        </w:rPr>
        <w:t xml:space="preserve">Christ 101: How to Defend the Christian Faith with Reason and Evidence.  </w:t>
      </w:r>
    </w:p>
    <w:p w14:paraId="50D3A7D1" w14:textId="77777777" w:rsidR="0087409B" w:rsidRDefault="0087409B" w:rsidP="0087409B">
      <w:pPr>
        <w:pStyle w:val="NoSpacing"/>
        <w:rPr>
          <w:sz w:val="28"/>
          <w:szCs w:val="28"/>
        </w:rPr>
      </w:pPr>
    </w:p>
    <w:p w14:paraId="291FD990" w14:textId="458DC20C" w:rsidR="0087409B" w:rsidRDefault="0087409B" w:rsidP="0087409B">
      <w:pPr>
        <w:pStyle w:val="NoSpacing"/>
        <w:jc w:val="both"/>
        <w:rPr>
          <w:sz w:val="28"/>
          <w:szCs w:val="28"/>
        </w:rPr>
      </w:pPr>
      <w:r w:rsidRPr="0087409B">
        <w:rPr>
          <w:sz w:val="28"/>
          <w:szCs w:val="28"/>
        </w:rPr>
        <w:t>Lesson Four: The Nature of Faith.  The Biblical view that faith cooperates with reaso</w:t>
      </w:r>
      <w:r>
        <w:rPr>
          <w:sz w:val="28"/>
          <w:szCs w:val="28"/>
        </w:rPr>
        <w:t xml:space="preserve">n.  </w:t>
      </w:r>
    </w:p>
    <w:p w14:paraId="6A5A1568" w14:textId="1CF428D3" w:rsidR="0087409B" w:rsidRDefault="0087409B" w:rsidP="0087409B">
      <w:pPr>
        <w:pStyle w:val="NoSpacing"/>
        <w:jc w:val="both"/>
        <w:rPr>
          <w:sz w:val="28"/>
          <w:szCs w:val="28"/>
        </w:rPr>
      </w:pPr>
    </w:p>
    <w:p w14:paraId="5DCEEBA9" w14:textId="4888A52E" w:rsidR="0087409B" w:rsidRDefault="0087409B" w:rsidP="0087409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Where is the room for faith when we talk about truth?  What is faith?</w:t>
      </w:r>
    </w:p>
    <w:p w14:paraId="3D35A49C" w14:textId="1D3B3466" w:rsidR="0087409B" w:rsidRDefault="00105B2E" w:rsidP="0087409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First, we have to identify what faith is not?  </w:t>
      </w:r>
    </w:p>
    <w:p w14:paraId="0355DFC9" w14:textId="50253681" w:rsidR="00105B2E" w:rsidRDefault="00105B2E" w:rsidP="00105B2E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Faith is not feeling!  Religious faith is not based on mere feelings or religious sentiment</w:t>
      </w:r>
    </w:p>
    <w:p w14:paraId="3EA8C403" w14:textId="6B747610" w:rsidR="00105B2E" w:rsidRDefault="00105B2E" w:rsidP="00105B2E">
      <w:pPr>
        <w:pStyle w:val="NoSpacing"/>
        <w:jc w:val="both"/>
        <w:rPr>
          <w:sz w:val="28"/>
          <w:szCs w:val="28"/>
        </w:rPr>
      </w:pPr>
    </w:p>
    <w:p w14:paraId="6DE22EE2" w14:textId="347F1E65" w:rsidR="00105B2E" w:rsidRDefault="00105B2E" w:rsidP="00105B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What is faith?</w:t>
      </w:r>
    </w:p>
    <w:p w14:paraId="0BBDD037" w14:textId="2B239826" w:rsidR="00105B2E" w:rsidRDefault="00105B2E" w:rsidP="00105B2E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Biblical view is that faith cooperates with reason.  </w:t>
      </w:r>
    </w:p>
    <w:p w14:paraId="0F90A274" w14:textId="625CF9E1" w:rsidR="00105B2E" w:rsidRDefault="00105B2E" w:rsidP="00105B2E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reason that God has given us is part of the image of God.  </w:t>
      </w:r>
    </w:p>
    <w:p w14:paraId="23EB21C7" w14:textId="0E7B9E7F" w:rsidR="00812775" w:rsidRDefault="00812775" w:rsidP="00812775">
      <w:pPr>
        <w:pStyle w:val="NoSpacing"/>
        <w:jc w:val="both"/>
        <w:rPr>
          <w:sz w:val="28"/>
          <w:szCs w:val="28"/>
        </w:rPr>
      </w:pPr>
    </w:p>
    <w:p w14:paraId="377C2163" w14:textId="3815DC0C" w:rsidR="00812775" w:rsidRDefault="00812775" w:rsidP="00812775">
      <w:pPr>
        <w:pStyle w:val="NoSpacing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“Always be prepared to make a defense to anyone who calls you to account for the hope that is in you yet do it with gentleness and reverence.” </w:t>
      </w:r>
      <w:r>
        <w:rPr>
          <w:sz w:val="28"/>
          <w:szCs w:val="28"/>
        </w:rPr>
        <w:t>(1 Peter 3:15)</w:t>
      </w:r>
    </w:p>
    <w:p w14:paraId="1564A0CD" w14:textId="725A4054" w:rsidR="00812775" w:rsidRDefault="00812775" w:rsidP="00812775">
      <w:pPr>
        <w:pStyle w:val="NoSpacing"/>
        <w:jc w:val="both"/>
        <w:rPr>
          <w:sz w:val="28"/>
          <w:szCs w:val="28"/>
        </w:rPr>
      </w:pPr>
    </w:p>
    <w:p w14:paraId="0B62C0C4" w14:textId="1D46A44B" w:rsidR="00812775" w:rsidRDefault="00812775" w:rsidP="0081277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How does faith work with reason?  What do we mean by an act of faith?</w:t>
      </w:r>
    </w:p>
    <w:p w14:paraId="3A19847F" w14:textId="389895B7" w:rsidR="00624C84" w:rsidRDefault="00624C84" w:rsidP="00624C84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“The act of believing is an act of the intellect assenting to the divine truth at the command of the will moved by the grace of God.”  St. Thomas Aquinas </w:t>
      </w:r>
    </w:p>
    <w:p w14:paraId="50B45BA1" w14:textId="322C1AA3" w:rsidR="00624C84" w:rsidRDefault="00624C84" w:rsidP="00624C84">
      <w:pPr>
        <w:pStyle w:val="NoSpacing"/>
        <w:jc w:val="both"/>
        <w:rPr>
          <w:sz w:val="28"/>
          <w:szCs w:val="28"/>
        </w:rPr>
      </w:pPr>
    </w:p>
    <w:p w14:paraId="6106AF50" w14:textId="3E8DBF09" w:rsidR="00624C84" w:rsidRDefault="00624C84" w:rsidP="00624C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There are three things needed for an act of faith.  </w:t>
      </w:r>
    </w:p>
    <w:p w14:paraId="5EE68147" w14:textId="164DF142" w:rsidR="00624C84" w:rsidRDefault="00624C84" w:rsidP="00624C84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intellect’s part – You are thinking that something is true.  </w:t>
      </w:r>
    </w:p>
    <w:p w14:paraId="472D3815" w14:textId="31E01066" w:rsidR="00624C84" w:rsidRDefault="00624C84" w:rsidP="00624C84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will’s part – Faith is a free choice to believe.</w:t>
      </w:r>
    </w:p>
    <w:p w14:paraId="7BE1E807" w14:textId="088CAA28" w:rsidR="00624C84" w:rsidRDefault="00624C84" w:rsidP="00624C84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God’s part – The choice is moved by the grace of God</w:t>
      </w:r>
      <w:r w:rsidR="00AE5E42">
        <w:rPr>
          <w:sz w:val="28"/>
          <w:szCs w:val="28"/>
        </w:rPr>
        <w:t xml:space="preserve">.  Grace is primary in the act of faith.  </w:t>
      </w:r>
    </w:p>
    <w:p w14:paraId="17687462" w14:textId="1D45A1C1" w:rsidR="00AE5E42" w:rsidRDefault="00AE5E42" w:rsidP="00AE5E42">
      <w:pPr>
        <w:pStyle w:val="NoSpacing"/>
        <w:jc w:val="both"/>
        <w:rPr>
          <w:sz w:val="28"/>
          <w:szCs w:val="28"/>
        </w:rPr>
      </w:pPr>
    </w:p>
    <w:p w14:paraId="135B2DE7" w14:textId="312D9E64" w:rsidR="00AE5E42" w:rsidRDefault="00AE5E42" w:rsidP="00AE5E4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You cannot have an act of faith without the intellect, will, and grace.  </w:t>
      </w:r>
    </w:p>
    <w:p w14:paraId="3E2233B3" w14:textId="310DDC93" w:rsidR="00AE5E42" w:rsidRDefault="00AE5E42" w:rsidP="00AE5E4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Faith i</w:t>
      </w:r>
      <w:r w:rsidR="005F7251">
        <w:rPr>
          <w:sz w:val="28"/>
          <w:szCs w:val="28"/>
        </w:rPr>
        <w:t>s</w:t>
      </w:r>
      <w:r>
        <w:rPr>
          <w:sz w:val="28"/>
          <w:szCs w:val="28"/>
        </w:rPr>
        <w:t xml:space="preserve"> not just a work of </w:t>
      </w:r>
      <w:r w:rsidR="00217B6C">
        <w:rPr>
          <w:sz w:val="28"/>
          <w:szCs w:val="28"/>
        </w:rPr>
        <w:t>God,</w:t>
      </w:r>
      <w:r>
        <w:rPr>
          <w:sz w:val="28"/>
          <w:szCs w:val="28"/>
        </w:rPr>
        <w:t xml:space="preserve"> and it is not just a work of the will.  Faith is also the work of the human mind.  </w:t>
      </w:r>
    </w:p>
    <w:p w14:paraId="61DE7907" w14:textId="2ED5FD07" w:rsidR="00AE5E42" w:rsidRDefault="00AE5E42" w:rsidP="00AE5E42">
      <w:pPr>
        <w:pStyle w:val="NoSpacing"/>
        <w:jc w:val="both"/>
        <w:rPr>
          <w:sz w:val="28"/>
          <w:szCs w:val="28"/>
        </w:rPr>
      </w:pPr>
    </w:p>
    <w:p w14:paraId="6258B634" w14:textId="39C86550" w:rsidR="00AE5E42" w:rsidRDefault="00AE5E42" w:rsidP="00AE5E4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Faith is choosing to believe something is true because God said so.  </w:t>
      </w:r>
    </w:p>
    <w:p w14:paraId="57E36E93" w14:textId="4B15E64D" w:rsidR="00AE5E42" w:rsidRDefault="00AE5E42" w:rsidP="00AE5E42">
      <w:pPr>
        <w:pStyle w:val="NoSpacing"/>
        <w:jc w:val="both"/>
        <w:rPr>
          <w:sz w:val="28"/>
          <w:szCs w:val="28"/>
        </w:rPr>
      </w:pPr>
    </w:p>
    <w:p w14:paraId="2230FD34" w14:textId="386DAE45" w:rsidR="00AE5E42" w:rsidRDefault="00AE5E42" w:rsidP="00AE5E4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believe human authorities all the time.  Most of our knowledge is based on the testimony of authorities.  </w:t>
      </w:r>
    </w:p>
    <w:p w14:paraId="62C36089" w14:textId="7C5B4EF1" w:rsidR="00585FAA" w:rsidRDefault="00585FAA" w:rsidP="00AE5E42">
      <w:pPr>
        <w:pStyle w:val="NoSpacing"/>
        <w:jc w:val="both"/>
        <w:rPr>
          <w:sz w:val="28"/>
          <w:szCs w:val="28"/>
        </w:rPr>
      </w:pPr>
    </w:p>
    <w:p w14:paraId="55F07853" w14:textId="0A662960" w:rsidR="00585FAA" w:rsidRDefault="00585FAA" w:rsidP="00AE5E4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an act of divine faith, we believe it is true based on the authority of God.  </w:t>
      </w:r>
    </w:p>
    <w:p w14:paraId="0C4DFFDA" w14:textId="177949F4" w:rsidR="00585FAA" w:rsidRDefault="00585FAA" w:rsidP="00AE5E4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How do we know what God has spoken?</w:t>
      </w:r>
    </w:p>
    <w:p w14:paraId="2316E3B8" w14:textId="02B80E56" w:rsidR="00585FAA" w:rsidRDefault="00585FAA" w:rsidP="00585FAA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makes faith rational is that the witness is competent and honest.  It is reasonable to believe someone who is competent and honest.  </w:t>
      </w:r>
    </w:p>
    <w:p w14:paraId="6A0AB0E9" w14:textId="3731D947" w:rsidR="00585FAA" w:rsidRDefault="00585FAA" w:rsidP="00585FAA">
      <w:pPr>
        <w:pStyle w:val="NoSpacing"/>
        <w:jc w:val="both"/>
        <w:rPr>
          <w:sz w:val="28"/>
          <w:szCs w:val="28"/>
        </w:rPr>
      </w:pPr>
    </w:p>
    <w:p w14:paraId="0E69423A" w14:textId="69A6C1C2" w:rsidR="00585FAA" w:rsidRDefault="00585FAA" w:rsidP="00585FA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Christian faith</w:t>
      </w:r>
      <w:r w:rsidR="009F411E">
        <w:rPr>
          <w:sz w:val="28"/>
          <w:szCs w:val="28"/>
        </w:rPr>
        <w:t xml:space="preserve"> can be reasonable in three ways.</w:t>
      </w:r>
    </w:p>
    <w:p w14:paraId="3D6413F5" w14:textId="112784CB" w:rsidR="009F411E" w:rsidRDefault="009F411E" w:rsidP="009F411E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Preambles of the Faith – some parts of the faith can be known by reason alone. (That God exists, that God is One)</w:t>
      </w:r>
    </w:p>
    <w:p w14:paraId="17E46821" w14:textId="13065628" w:rsidR="00364D7E" w:rsidRDefault="009F411E" w:rsidP="005B7371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Mysteries of the Faith – cannot be established by reason but can be defended by reason. (The </w:t>
      </w:r>
      <w:r w:rsidR="005B7371">
        <w:rPr>
          <w:sz w:val="28"/>
          <w:szCs w:val="28"/>
        </w:rPr>
        <w:t>Trinity) Even</w:t>
      </w:r>
      <w:r>
        <w:rPr>
          <w:sz w:val="28"/>
          <w:szCs w:val="28"/>
        </w:rPr>
        <w:t xml:space="preserve"> though</w:t>
      </w:r>
      <w:r w:rsidR="005B7371">
        <w:rPr>
          <w:sz w:val="28"/>
          <w:szCs w:val="28"/>
        </w:rPr>
        <w:t xml:space="preserve"> reason cannot establish these truths, reason can still defend these truths.  </w:t>
      </w:r>
    </w:p>
    <w:p w14:paraId="7523F001" w14:textId="10F4A024" w:rsidR="005B7371" w:rsidRDefault="005B7371" w:rsidP="005B7371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whole content of faith can be shown to have come from a divine source when accompanied by miracles.  </w:t>
      </w:r>
    </w:p>
    <w:p w14:paraId="13B02C92" w14:textId="68AA85F3" w:rsidR="005B7371" w:rsidRDefault="005B7371" w:rsidP="005B7371">
      <w:pPr>
        <w:pStyle w:val="NoSpacing"/>
        <w:jc w:val="both"/>
        <w:rPr>
          <w:sz w:val="28"/>
          <w:szCs w:val="28"/>
        </w:rPr>
      </w:pPr>
    </w:p>
    <w:p w14:paraId="70E19BDB" w14:textId="2CC0B281" w:rsidR="005B7371" w:rsidRDefault="005B7371" w:rsidP="005B737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Motives of Credibility – The rational grounds for accepting divine revelation.  Motives of credibility are miracles and prophesy.  </w:t>
      </w:r>
    </w:p>
    <w:p w14:paraId="67E6782C" w14:textId="77777777" w:rsidR="00D0635E" w:rsidRDefault="00D0635E" w:rsidP="005B7371">
      <w:pPr>
        <w:pStyle w:val="NoSpacing"/>
        <w:jc w:val="both"/>
        <w:rPr>
          <w:sz w:val="28"/>
          <w:szCs w:val="28"/>
        </w:rPr>
      </w:pPr>
    </w:p>
    <w:p w14:paraId="1BCFF8CD" w14:textId="6713BD3E" w:rsidR="00D0635E" w:rsidRDefault="00D0635E" w:rsidP="005B737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Jesus Himself appeals to miracles to establish his claim as a divine being.  </w:t>
      </w:r>
    </w:p>
    <w:p w14:paraId="69F155CF" w14:textId="5BDDA326" w:rsidR="00976DAA" w:rsidRDefault="00976DAA" w:rsidP="005B7371">
      <w:pPr>
        <w:pStyle w:val="NoSpacing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“If I do not do the works of my Father</w:t>
      </w:r>
      <w:r w:rsidR="00063CA1">
        <w:rPr>
          <w:b/>
          <w:bCs/>
          <w:i/>
          <w:iCs/>
          <w:sz w:val="28"/>
          <w:szCs w:val="28"/>
        </w:rPr>
        <w:t xml:space="preserve"> do not believe me; but if I do</w:t>
      </w:r>
      <w:r w:rsidR="00EC39B5">
        <w:rPr>
          <w:b/>
          <w:bCs/>
          <w:i/>
          <w:iCs/>
          <w:sz w:val="28"/>
          <w:szCs w:val="28"/>
        </w:rPr>
        <w:t>, though you do not belie me, believe the works</w:t>
      </w:r>
      <w:r w:rsidR="000040AC">
        <w:rPr>
          <w:b/>
          <w:bCs/>
          <w:i/>
          <w:iCs/>
          <w:sz w:val="28"/>
          <w:szCs w:val="28"/>
        </w:rPr>
        <w:t>.</w:t>
      </w:r>
      <w:r w:rsidR="0042429D">
        <w:rPr>
          <w:b/>
          <w:bCs/>
          <w:i/>
          <w:iCs/>
          <w:sz w:val="28"/>
          <w:szCs w:val="28"/>
        </w:rPr>
        <w:t>”</w:t>
      </w:r>
      <w:r w:rsidR="000040AC">
        <w:rPr>
          <w:b/>
          <w:bCs/>
          <w:i/>
          <w:iCs/>
          <w:sz w:val="28"/>
          <w:szCs w:val="28"/>
        </w:rPr>
        <w:t xml:space="preserve"> </w:t>
      </w:r>
      <w:r w:rsidR="000040AC">
        <w:rPr>
          <w:i/>
          <w:iCs/>
          <w:sz w:val="28"/>
          <w:szCs w:val="28"/>
        </w:rPr>
        <w:t>(John 10:37-38)</w:t>
      </w:r>
    </w:p>
    <w:p w14:paraId="5162BE1C" w14:textId="77777777" w:rsidR="000040AC" w:rsidRDefault="000040AC" w:rsidP="005B7371">
      <w:pPr>
        <w:pStyle w:val="NoSpacing"/>
        <w:jc w:val="both"/>
        <w:rPr>
          <w:i/>
          <w:iCs/>
          <w:sz w:val="28"/>
          <w:szCs w:val="28"/>
        </w:rPr>
      </w:pPr>
    </w:p>
    <w:p w14:paraId="6BB87BFD" w14:textId="77BD7585" w:rsidR="000931FE" w:rsidRDefault="000931FE" w:rsidP="005B7371">
      <w:pPr>
        <w:pStyle w:val="NoSpacing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“Believe me when I say that I am in the Father and the Father is in me; or at least believe on the evidence of the works themselves</w:t>
      </w:r>
      <w:r w:rsidR="0042429D">
        <w:rPr>
          <w:b/>
          <w:bCs/>
          <w:i/>
          <w:iCs/>
          <w:sz w:val="28"/>
          <w:szCs w:val="28"/>
        </w:rPr>
        <w:t xml:space="preserve">.” </w:t>
      </w:r>
      <w:r w:rsidR="0042429D">
        <w:rPr>
          <w:i/>
          <w:iCs/>
          <w:sz w:val="28"/>
          <w:szCs w:val="28"/>
        </w:rPr>
        <w:t xml:space="preserve">John 14:11 </w:t>
      </w:r>
    </w:p>
    <w:p w14:paraId="227E1248" w14:textId="77777777" w:rsidR="0042233A" w:rsidRDefault="0042233A" w:rsidP="005B7371">
      <w:pPr>
        <w:pStyle w:val="NoSpacing"/>
        <w:jc w:val="both"/>
        <w:rPr>
          <w:i/>
          <w:iCs/>
          <w:sz w:val="28"/>
          <w:szCs w:val="28"/>
        </w:rPr>
      </w:pPr>
    </w:p>
    <w:p w14:paraId="0C00C6BF" w14:textId="4CA626BB" w:rsidR="007224AE" w:rsidRDefault="007224AE" w:rsidP="005B737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Jesus is appealing to the motives of credibility.  </w:t>
      </w:r>
      <w:r w:rsidR="00125B43">
        <w:rPr>
          <w:sz w:val="28"/>
          <w:szCs w:val="28"/>
        </w:rPr>
        <w:t xml:space="preserve">The presence of miracles and prophesy are what distinguish true revelation from the false.  </w:t>
      </w:r>
    </w:p>
    <w:p w14:paraId="798515D4" w14:textId="77777777" w:rsidR="00643422" w:rsidRDefault="00643422" w:rsidP="005B7371">
      <w:pPr>
        <w:pStyle w:val="NoSpacing"/>
        <w:jc w:val="both"/>
        <w:rPr>
          <w:sz w:val="28"/>
          <w:szCs w:val="28"/>
        </w:rPr>
      </w:pPr>
    </w:p>
    <w:p w14:paraId="70DDCED2" w14:textId="042B2152" w:rsidR="00643422" w:rsidRDefault="00643422" w:rsidP="005B737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presence of miracles and prophesy </w:t>
      </w:r>
      <w:r w:rsidR="001E1B2A">
        <w:rPr>
          <w:sz w:val="28"/>
          <w:szCs w:val="28"/>
        </w:rPr>
        <w:t xml:space="preserve">help one to make an act of faith.  </w:t>
      </w:r>
    </w:p>
    <w:p w14:paraId="0E995C07" w14:textId="77777777" w:rsidR="00400610" w:rsidRDefault="00400610" w:rsidP="005B7371">
      <w:pPr>
        <w:pStyle w:val="NoSpacing"/>
        <w:jc w:val="both"/>
        <w:rPr>
          <w:sz w:val="28"/>
          <w:szCs w:val="28"/>
        </w:rPr>
      </w:pPr>
    </w:p>
    <w:p w14:paraId="502BC798" w14:textId="5390C07D" w:rsidR="00400610" w:rsidRDefault="00400610" w:rsidP="005B737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How grace, faith, and miracles cooperate.</w:t>
      </w:r>
    </w:p>
    <w:p w14:paraId="3452F8EC" w14:textId="68EC07BF" w:rsidR="00876ADB" w:rsidRDefault="00876ADB" w:rsidP="00876ADB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God sends grace.  Grace is </w:t>
      </w:r>
      <w:r w:rsidR="00A91C44">
        <w:rPr>
          <w:sz w:val="28"/>
          <w:szCs w:val="28"/>
        </w:rPr>
        <w:t>internal assistance</w:t>
      </w:r>
      <w:r w:rsidR="00F83ABB">
        <w:rPr>
          <w:sz w:val="28"/>
          <w:szCs w:val="28"/>
        </w:rPr>
        <w:t>.  God moves the will</w:t>
      </w:r>
      <w:r w:rsidR="003C2305">
        <w:rPr>
          <w:sz w:val="28"/>
          <w:szCs w:val="28"/>
        </w:rPr>
        <w:t xml:space="preserve"> to choose to believe.  “Grace does not destroy nature but perfects it.”  </w:t>
      </w:r>
    </w:p>
    <w:p w14:paraId="3DB626D5" w14:textId="7BBDE7F6" w:rsidR="00C343A9" w:rsidRDefault="00C343A9" w:rsidP="00876ADB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 addition to the internal assistance of grace</w:t>
      </w:r>
      <w:r w:rsidR="00457303">
        <w:rPr>
          <w:sz w:val="28"/>
          <w:szCs w:val="28"/>
        </w:rPr>
        <w:t xml:space="preserve">, God also gives external indications of revelation.  </w:t>
      </w:r>
    </w:p>
    <w:p w14:paraId="16B75799" w14:textId="630936FE" w:rsidR="00165E97" w:rsidRDefault="00165E97" w:rsidP="00876ADB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External indications of revelation</w:t>
      </w:r>
      <w:r w:rsidR="007266DE">
        <w:rPr>
          <w:sz w:val="28"/>
          <w:szCs w:val="28"/>
        </w:rPr>
        <w:t xml:space="preserve"> – so that the act of faith can now be made in accord with</w:t>
      </w:r>
      <w:r w:rsidR="00AB326D">
        <w:rPr>
          <w:sz w:val="28"/>
          <w:szCs w:val="28"/>
        </w:rPr>
        <w:t xml:space="preserve"> reason.  Reasonable faith is not rationalism</w:t>
      </w:r>
      <w:r w:rsidR="00AB33B0">
        <w:rPr>
          <w:sz w:val="28"/>
          <w:szCs w:val="28"/>
        </w:rPr>
        <w:t xml:space="preserve">.  </w:t>
      </w:r>
    </w:p>
    <w:p w14:paraId="68EEDDF5" w14:textId="77777777" w:rsidR="00AB33B0" w:rsidRDefault="00AB33B0" w:rsidP="00AB33B0">
      <w:pPr>
        <w:pStyle w:val="NoSpacing"/>
        <w:jc w:val="both"/>
        <w:rPr>
          <w:sz w:val="28"/>
          <w:szCs w:val="28"/>
        </w:rPr>
      </w:pPr>
    </w:p>
    <w:p w14:paraId="7AACDDD3" w14:textId="60D63D72" w:rsidR="00AB33B0" w:rsidRDefault="00AB33B0" w:rsidP="00AB33B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Fideism is faith </w:t>
      </w:r>
      <w:r w:rsidR="006E24B5">
        <w:rPr>
          <w:sz w:val="28"/>
          <w:szCs w:val="28"/>
        </w:rPr>
        <w:t xml:space="preserve">alone.  The opposite of fideism is rationalism.  </w:t>
      </w:r>
      <w:r w:rsidR="004C5004">
        <w:rPr>
          <w:sz w:val="28"/>
          <w:szCs w:val="28"/>
        </w:rPr>
        <w:t xml:space="preserve">Rationalism is all reason and no faith.  </w:t>
      </w:r>
    </w:p>
    <w:p w14:paraId="1DE5B952" w14:textId="77777777" w:rsidR="004C5004" w:rsidRDefault="004C5004" w:rsidP="00AB33B0">
      <w:pPr>
        <w:pStyle w:val="NoSpacing"/>
        <w:jc w:val="both"/>
        <w:rPr>
          <w:sz w:val="28"/>
          <w:szCs w:val="28"/>
        </w:rPr>
      </w:pPr>
    </w:p>
    <w:p w14:paraId="44E552C5" w14:textId="6E56BFEA" w:rsidR="004C5004" w:rsidRDefault="004C5004" w:rsidP="00AB33B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Reasonable faith</w:t>
      </w:r>
      <w:r w:rsidR="00B36BAA">
        <w:rPr>
          <w:sz w:val="28"/>
          <w:szCs w:val="28"/>
        </w:rPr>
        <w:t xml:space="preserve"> falls between the extremes of fideism and rationalism.  </w:t>
      </w:r>
    </w:p>
    <w:p w14:paraId="75D9CC18" w14:textId="77777777" w:rsidR="00496528" w:rsidRDefault="00496528" w:rsidP="00AB33B0">
      <w:pPr>
        <w:pStyle w:val="NoSpacing"/>
        <w:jc w:val="both"/>
        <w:rPr>
          <w:sz w:val="28"/>
          <w:szCs w:val="28"/>
        </w:rPr>
      </w:pPr>
    </w:p>
    <w:p w14:paraId="6DDA99B0" w14:textId="639284A6" w:rsidR="00496528" w:rsidRDefault="00496528" w:rsidP="00AB33B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Reasonable Faith – reason does not necessitate </w:t>
      </w:r>
      <w:r w:rsidR="00487E73">
        <w:rPr>
          <w:sz w:val="28"/>
          <w:szCs w:val="28"/>
        </w:rPr>
        <w:t xml:space="preserve">an act of </w:t>
      </w:r>
      <w:r w:rsidR="00A84E04">
        <w:rPr>
          <w:sz w:val="28"/>
          <w:szCs w:val="28"/>
        </w:rPr>
        <w:t>faith but</w:t>
      </w:r>
      <w:r w:rsidR="00487E73">
        <w:rPr>
          <w:sz w:val="28"/>
          <w:szCs w:val="28"/>
        </w:rPr>
        <w:t xml:space="preserve"> does make it credible. </w:t>
      </w:r>
    </w:p>
    <w:p w14:paraId="4F144DC2" w14:textId="117A48EE" w:rsidR="00E8390F" w:rsidRDefault="00E8390F" w:rsidP="00E8390F">
      <w:pPr>
        <w:pStyle w:val="NoSpacing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With reasonable faith the act of faith</w:t>
      </w:r>
      <w:r w:rsidR="00A84E04">
        <w:rPr>
          <w:sz w:val="28"/>
          <w:szCs w:val="28"/>
        </w:rPr>
        <w:t xml:space="preserve"> is reasonable without being an act of pure reason.  </w:t>
      </w:r>
    </w:p>
    <w:p w14:paraId="1439374E" w14:textId="14A525CF" w:rsidR="003E3925" w:rsidRDefault="003E3925" w:rsidP="00E8390F">
      <w:pPr>
        <w:pStyle w:val="NoSpacing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Reasonable faith does not mean faith</w:t>
      </w:r>
      <w:r w:rsidR="001B1E3D">
        <w:rPr>
          <w:sz w:val="28"/>
          <w:szCs w:val="28"/>
        </w:rPr>
        <w:t xml:space="preserve"> is only for smart people.  </w:t>
      </w:r>
    </w:p>
    <w:p w14:paraId="34BDFEBC" w14:textId="303D3668" w:rsidR="001B1E3D" w:rsidRPr="007224AE" w:rsidRDefault="001B1E3D" w:rsidP="00E8390F">
      <w:pPr>
        <w:pStyle w:val="NoSpacing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 have a responsibility to grow in our faith</w:t>
      </w:r>
      <w:r w:rsidR="001B6911">
        <w:rPr>
          <w:sz w:val="28"/>
          <w:szCs w:val="28"/>
        </w:rPr>
        <w:t xml:space="preserve"> in accord with our state of life.  </w:t>
      </w:r>
    </w:p>
    <w:sectPr w:rsidR="001B1E3D" w:rsidRPr="00722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2176"/>
    <w:multiLevelType w:val="hybridMultilevel"/>
    <w:tmpl w:val="10249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E44D5"/>
    <w:multiLevelType w:val="hybridMultilevel"/>
    <w:tmpl w:val="AA726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C67F7"/>
    <w:multiLevelType w:val="hybridMultilevel"/>
    <w:tmpl w:val="5E8C8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525B9"/>
    <w:multiLevelType w:val="hybridMultilevel"/>
    <w:tmpl w:val="44946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66F51"/>
    <w:multiLevelType w:val="hybridMultilevel"/>
    <w:tmpl w:val="73923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504891">
    <w:abstractNumId w:val="3"/>
  </w:num>
  <w:num w:numId="2" w16cid:durableId="381175315">
    <w:abstractNumId w:val="0"/>
  </w:num>
  <w:num w:numId="3" w16cid:durableId="1307858685">
    <w:abstractNumId w:val="4"/>
  </w:num>
  <w:num w:numId="4" w16cid:durableId="1971741468">
    <w:abstractNumId w:val="2"/>
  </w:num>
  <w:num w:numId="5" w16cid:durableId="1864439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9B"/>
    <w:rsid w:val="000040AC"/>
    <w:rsid w:val="00063CA1"/>
    <w:rsid w:val="000931FE"/>
    <w:rsid w:val="00105B2E"/>
    <w:rsid w:val="00125B43"/>
    <w:rsid w:val="00165E97"/>
    <w:rsid w:val="00191E50"/>
    <w:rsid w:val="001B1E3D"/>
    <w:rsid w:val="001B6911"/>
    <w:rsid w:val="001E1B2A"/>
    <w:rsid w:val="00217B6C"/>
    <w:rsid w:val="00364D7E"/>
    <w:rsid w:val="003C2305"/>
    <w:rsid w:val="003E3925"/>
    <w:rsid w:val="00400610"/>
    <w:rsid w:val="0042233A"/>
    <w:rsid w:val="0042429D"/>
    <w:rsid w:val="00457303"/>
    <w:rsid w:val="00487E73"/>
    <w:rsid w:val="00496528"/>
    <w:rsid w:val="004C5004"/>
    <w:rsid w:val="00585FAA"/>
    <w:rsid w:val="005B7371"/>
    <w:rsid w:val="005F7251"/>
    <w:rsid w:val="00624C84"/>
    <w:rsid w:val="00643422"/>
    <w:rsid w:val="006E24B5"/>
    <w:rsid w:val="007224AE"/>
    <w:rsid w:val="007266DE"/>
    <w:rsid w:val="00812775"/>
    <w:rsid w:val="0087409B"/>
    <w:rsid w:val="00876ADB"/>
    <w:rsid w:val="00976DAA"/>
    <w:rsid w:val="009F411E"/>
    <w:rsid w:val="00A84E04"/>
    <w:rsid w:val="00A91C44"/>
    <w:rsid w:val="00AB326D"/>
    <w:rsid w:val="00AB33B0"/>
    <w:rsid w:val="00AE5E42"/>
    <w:rsid w:val="00B36BAA"/>
    <w:rsid w:val="00C343A9"/>
    <w:rsid w:val="00D0635E"/>
    <w:rsid w:val="00E8390F"/>
    <w:rsid w:val="00EC39B5"/>
    <w:rsid w:val="00F8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23071"/>
  <w15:chartTrackingRefBased/>
  <w15:docId w15:val="{843526F6-4031-418E-B6A6-A187F3CA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0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Murphy</dc:creator>
  <cp:keywords/>
  <dc:description/>
  <cp:lastModifiedBy>William Murphy</cp:lastModifiedBy>
  <cp:revision>2</cp:revision>
  <dcterms:created xsi:type="dcterms:W3CDTF">2022-06-04T15:11:00Z</dcterms:created>
  <dcterms:modified xsi:type="dcterms:W3CDTF">2022-06-04T15:11:00Z</dcterms:modified>
</cp:coreProperties>
</file>