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C8A9" w14:textId="72A46C2E" w:rsidR="00102E63" w:rsidRDefault="00D23489" w:rsidP="00D23489">
      <w:pPr>
        <w:pStyle w:val="NoSpacing"/>
        <w:rPr>
          <w:sz w:val="28"/>
          <w:szCs w:val="28"/>
        </w:rPr>
      </w:pPr>
      <w:r w:rsidRPr="00D23489">
        <w:rPr>
          <w:sz w:val="28"/>
          <w:szCs w:val="28"/>
        </w:rPr>
        <w:t xml:space="preserve">Christ 101: How to Defend the Christian Faith with Reason and Evidence.  </w:t>
      </w:r>
    </w:p>
    <w:p w14:paraId="28D7069D" w14:textId="5C259012" w:rsidR="00D23489" w:rsidRDefault="00D23489" w:rsidP="00D23489">
      <w:pPr>
        <w:pStyle w:val="NoSpacing"/>
        <w:rPr>
          <w:sz w:val="28"/>
          <w:szCs w:val="28"/>
        </w:rPr>
      </w:pPr>
    </w:p>
    <w:p w14:paraId="2814F6FB" w14:textId="4E7B62D4" w:rsidR="00D23489" w:rsidRDefault="00020AC7" w:rsidP="00D23489">
      <w:pPr>
        <w:pStyle w:val="NoSpacing"/>
        <w:rPr>
          <w:sz w:val="28"/>
          <w:szCs w:val="28"/>
        </w:rPr>
      </w:pPr>
      <w:r>
        <w:rPr>
          <w:sz w:val="28"/>
          <w:szCs w:val="28"/>
        </w:rPr>
        <w:t xml:space="preserve">Lesson </w:t>
      </w:r>
      <w:r w:rsidR="00A85841">
        <w:rPr>
          <w:sz w:val="28"/>
          <w:szCs w:val="28"/>
        </w:rPr>
        <w:t>One</w:t>
      </w:r>
      <w:r w:rsidR="00D23489">
        <w:rPr>
          <w:sz w:val="28"/>
          <w:szCs w:val="28"/>
        </w:rPr>
        <w:t>: What difference does it make</w:t>
      </w:r>
      <w:r w:rsidR="00B25009">
        <w:rPr>
          <w:sz w:val="28"/>
          <w:szCs w:val="28"/>
        </w:rPr>
        <w:t>?</w:t>
      </w:r>
      <w:r w:rsidR="00D23489">
        <w:rPr>
          <w:sz w:val="28"/>
          <w:szCs w:val="28"/>
        </w:rPr>
        <w:t xml:space="preserve">  The problem of happiness.  </w:t>
      </w:r>
    </w:p>
    <w:p w14:paraId="58BBF198" w14:textId="3D30473C" w:rsidR="00D23489" w:rsidRDefault="00D23489" w:rsidP="00D23489">
      <w:pPr>
        <w:pStyle w:val="NoSpacing"/>
        <w:rPr>
          <w:sz w:val="28"/>
          <w:szCs w:val="28"/>
        </w:rPr>
      </w:pPr>
    </w:p>
    <w:p w14:paraId="00299BAC" w14:textId="6A3E2937" w:rsidR="00D23489" w:rsidRDefault="00D23489" w:rsidP="00D23489">
      <w:pPr>
        <w:pStyle w:val="NoSpacing"/>
        <w:rPr>
          <w:sz w:val="28"/>
          <w:szCs w:val="28"/>
        </w:rPr>
      </w:pPr>
      <w:r>
        <w:rPr>
          <w:sz w:val="28"/>
          <w:szCs w:val="28"/>
        </w:rPr>
        <w:t xml:space="preserve">Christian apologetics – The study of how to defend and explain the Christian faith.  </w:t>
      </w:r>
    </w:p>
    <w:p w14:paraId="6DC02401" w14:textId="6A147F9D" w:rsidR="00890EA1" w:rsidRDefault="00890EA1" w:rsidP="00890EA1">
      <w:pPr>
        <w:pStyle w:val="NoSpacing"/>
        <w:numPr>
          <w:ilvl w:val="0"/>
          <w:numId w:val="1"/>
        </w:numPr>
        <w:jc w:val="both"/>
        <w:rPr>
          <w:sz w:val="28"/>
          <w:szCs w:val="28"/>
        </w:rPr>
      </w:pPr>
      <w:r>
        <w:rPr>
          <w:sz w:val="28"/>
          <w:szCs w:val="28"/>
        </w:rPr>
        <w:t xml:space="preserve">Everything we do is geared to attaining happiness.  Is happiness attainable?  Momentary moments of happiness are possible but is real and lasting happiness possible? </w:t>
      </w:r>
    </w:p>
    <w:p w14:paraId="2F70970F" w14:textId="0D5FD8F1" w:rsidR="00890EA1" w:rsidRDefault="00890EA1" w:rsidP="00890EA1">
      <w:pPr>
        <w:pStyle w:val="NoSpacing"/>
        <w:jc w:val="both"/>
        <w:rPr>
          <w:sz w:val="28"/>
          <w:szCs w:val="28"/>
        </w:rPr>
      </w:pPr>
    </w:p>
    <w:p w14:paraId="31125BC3" w14:textId="725BE366" w:rsidR="00890EA1" w:rsidRDefault="00890EA1" w:rsidP="00890EA1">
      <w:pPr>
        <w:pStyle w:val="NoSpacing"/>
        <w:jc w:val="both"/>
        <w:rPr>
          <w:sz w:val="28"/>
          <w:szCs w:val="28"/>
        </w:rPr>
      </w:pPr>
      <w:r>
        <w:rPr>
          <w:sz w:val="28"/>
          <w:szCs w:val="28"/>
        </w:rPr>
        <w:t>Problems in attaining a real and lasting happiness</w:t>
      </w:r>
      <w:r w:rsidR="0032216E">
        <w:rPr>
          <w:sz w:val="28"/>
          <w:szCs w:val="28"/>
        </w:rPr>
        <w:t>.</w:t>
      </w:r>
    </w:p>
    <w:p w14:paraId="4A2FBE9C" w14:textId="3FCCFB71" w:rsidR="0032216E" w:rsidRDefault="0032216E" w:rsidP="0032216E">
      <w:pPr>
        <w:pStyle w:val="NoSpacing"/>
        <w:numPr>
          <w:ilvl w:val="0"/>
          <w:numId w:val="2"/>
        </w:numPr>
        <w:jc w:val="both"/>
        <w:rPr>
          <w:sz w:val="28"/>
          <w:szCs w:val="28"/>
        </w:rPr>
      </w:pPr>
      <w:r>
        <w:rPr>
          <w:sz w:val="28"/>
          <w:szCs w:val="28"/>
        </w:rPr>
        <w:t xml:space="preserve">Troubles in this life.  Earthly goods are necessary but undependable. It is completely out of our control.  The mere threat of these evils is enough to undermine one’s happiness.  Insecurity and fear of loss are incompatible with happiness.  </w:t>
      </w:r>
    </w:p>
    <w:p w14:paraId="35D6FC63" w14:textId="6F5927D7" w:rsidR="0032216E" w:rsidRDefault="0032216E" w:rsidP="0032216E">
      <w:pPr>
        <w:pStyle w:val="NoSpacing"/>
        <w:numPr>
          <w:ilvl w:val="0"/>
          <w:numId w:val="2"/>
        </w:numPr>
        <w:jc w:val="both"/>
        <w:rPr>
          <w:sz w:val="28"/>
          <w:szCs w:val="28"/>
        </w:rPr>
      </w:pPr>
      <w:r>
        <w:rPr>
          <w:sz w:val="28"/>
          <w:szCs w:val="28"/>
        </w:rPr>
        <w:t>Even the good things of this world can be just instantly ripped away from you thr</w:t>
      </w:r>
      <w:r w:rsidR="00B508C0">
        <w:rPr>
          <w:sz w:val="28"/>
          <w:szCs w:val="28"/>
        </w:rPr>
        <w:t xml:space="preserve">ough death.  Your death will end the only life you have.  Life is short, death is certain, but the hour of death is uncertain.  Death makes the goods of this world not so good anymore.  </w:t>
      </w:r>
    </w:p>
    <w:p w14:paraId="4A5A5346" w14:textId="0861FC72" w:rsidR="00B508C0" w:rsidRDefault="00B508C0" w:rsidP="0032216E">
      <w:pPr>
        <w:pStyle w:val="NoSpacing"/>
        <w:numPr>
          <w:ilvl w:val="0"/>
          <w:numId w:val="2"/>
        </w:numPr>
        <w:jc w:val="both"/>
        <w:rPr>
          <w:sz w:val="28"/>
          <w:szCs w:val="28"/>
        </w:rPr>
      </w:pPr>
      <w:r>
        <w:rPr>
          <w:sz w:val="28"/>
          <w:szCs w:val="28"/>
        </w:rPr>
        <w:t>The possibility of judgement</w:t>
      </w:r>
      <w:r w:rsidR="00A04290">
        <w:rPr>
          <w:sz w:val="28"/>
          <w:szCs w:val="28"/>
        </w:rPr>
        <w:t xml:space="preserve">.  What will happen after you die?  </w:t>
      </w:r>
    </w:p>
    <w:p w14:paraId="321E64C7" w14:textId="530CE515" w:rsidR="00A04290" w:rsidRDefault="00A04290" w:rsidP="00A04290">
      <w:pPr>
        <w:pStyle w:val="NoSpacing"/>
        <w:jc w:val="both"/>
        <w:rPr>
          <w:sz w:val="28"/>
          <w:szCs w:val="28"/>
        </w:rPr>
      </w:pPr>
    </w:p>
    <w:p w14:paraId="30BD38B6" w14:textId="752730BA" w:rsidR="00A04290" w:rsidRDefault="00A04290" w:rsidP="00A04290">
      <w:pPr>
        <w:pStyle w:val="NoSpacing"/>
        <w:jc w:val="both"/>
        <w:rPr>
          <w:sz w:val="28"/>
          <w:szCs w:val="28"/>
        </w:rPr>
      </w:pPr>
      <w:r>
        <w:rPr>
          <w:sz w:val="28"/>
          <w:szCs w:val="28"/>
        </w:rPr>
        <w:t>If Jesus was right, there are after life evil</w:t>
      </w:r>
      <w:r w:rsidR="00856927">
        <w:rPr>
          <w:sz w:val="28"/>
          <w:szCs w:val="28"/>
        </w:rPr>
        <w:t>s</w:t>
      </w:r>
      <w:r>
        <w:rPr>
          <w:sz w:val="28"/>
          <w:szCs w:val="28"/>
        </w:rPr>
        <w:t xml:space="preserve">.  It may not be safe to die.  </w:t>
      </w:r>
    </w:p>
    <w:p w14:paraId="744FC71B" w14:textId="33965B82" w:rsidR="00A04290" w:rsidRDefault="00A04290" w:rsidP="00A04290">
      <w:pPr>
        <w:pStyle w:val="NoSpacing"/>
        <w:jc w:val="both"/>
        <w:rPr>
          <w:sz w:val="28"/>
          <w:szCs w:val="28"/>
        </w:rPr>
      </w:pPr>
    </w:p>
    <w:p w14:paraId="2A415814" w14:textId="54D67D59" w:rsidR="00A04290" w:rsidRDefault="00A04290" w:rsidP="00A04290">
      <w:pPr>
        <w:pStyle w:val="NoSpacing"/>
        <w:jc w:val="both"/>
        <w:rPr>
          <w:sz w:val="28"/>
          <w:szCs w:val="28"/>
        </w:rPr>
      </w:pPr>
      <w:r>
        <w:rPr>
          <w:sz w:val="28"/>
          <w:szCs w:val="28"/>
        </w:rPr>
        <w:t xml:space="preserve">Even the possible threat of divine judgement can be enough to undermine our happiness.  </w:t>
      </w:r>
    </w:p>
    <w:p w14:paraId="4393B08C" w14:textId="13E8D64F" w:rsidR="00A04290" w:rsidRDefault="00A04290" w:rsidP="00A04290">
      <w:pPr>
        <w:pStyle w:val="NoSpacing"/>
        <w:jc w:val="both"/>
        <w:rPr>
          <w:sz w:val="28"/>
          <w:szCs w:val="28"/>
        </w:rPr>
      </w:pPr>
    </w:p>
    <w:p w14:paraId="66725A4E" w14:textId="4A5E8A8F" w:rsidR="00A04290" w:rsidRDefault="00A04290" w:rsidP="00A04290">
      <w:pPr>
        <w:pStyle w:val="NoSpacing"/>
        <w:jc w:val="both"/>
        <w:rPr>
          <w:sz w:val="28"/>
          <w:szCs w:val="28"/>
        </w:rPr>
      </w:pPr>
      <w:r>
        <w:rPr>
          <w:sz w:val="28"/>
          <w:szCs w:val="28"/>
        </w:rPr>
        <w:t>The Bad News</w:t>
      </w:r>
    </w:p>
    <w:p w14:paraId="27F65D80" w14:textId="1BFAF51F" w:rsidR="00A04290" w:rsidRDefault="00A04290" w:rsidP="00A04290">
      <w:pPr>
        <w:pStyle w:val="NoSpacing"/>
        <w:jc w:val="both"/>
        <w:rPr>
          <w:sz w:val="28"/>
          <w:szCs w:val="28"/>
        </w:rPr>
      </w:pPr>
      <w:r>
        <w:rPr>
          <w:sz w:val="28"/>
          <w:szCs w:val="28"/>
        </w:rPr>
        <w:t xml:space="preserve">Life sucks then you die but after that it may get a whole lot worse.  </w:t>
      </w:r>
    </w:p>
    <w:p w14:paraId="059A6B0D" w14:textId="3F3841EC" w:rsidR="00A04290" w:rsidRDefault="00E71892" w:rsidP="00A04290">
      <w:pPr>
        <w:pStyle w:val="NoSpacing"/>
        <w:numPr>
          <w:ilvl w:val="0"/>
          <w:numId w:val="3"/>
        </w:numPr>
        <w:jc w:val="both"/>
        <w:rPr>
          <w:sz w:val="28"/>
          <w:szCs w:val="28"/>
        </w:rPr>
      </w:pPr>
      <w:r>
        <w:rPr>
          <w:sz w:val="28"/>
          <w:szCs w:val="28"/>
        </w:rPr>
        <w:t>Your life contains suffering and evil.</w:t>
      </w:r>
    </w:p>
    <w:p w14:paraId="6C45D997" w14:textId="3A1C7FFE" w:rsidR="00E71892" w:rsidRDefault="00E71892" w:rsidP="00A04290">
      <w:pPr>
        <w:pStyle w:val="NoSpacing"/>
        <w:numPr>
          <w:ilvl w:val="0"/>
          <w:numId w:val="3"/>
        </w:numPr>
        <w:jc w:val="both"/>
        <w:rPr>
          <w:sz w:val="28"/>
          <w:szCs w:val="28"/>
        </w:rPr>
      </w:pPr>
      <w:r>
        <w:rPr>
          <w:sz w:val="28"/>
          <w:szCs w:val="28"/>
        </w:rPr>
        <w:t xml:space="preserve">Your death will put an end to all joys.  </w:t>
      </w:r>
    </w:p>
    <w:p w14:paraId="7266F3B6" w14:textId="6120E411" w:rsidR="00E71892" w:rsidRDefault="00E71892" w:rsidP="00A04290">
      <w:pPr>
        <w:pStyle w:val="NoSpacing"/>
        <w:numPr>
          <w:ilvl w:val="0"/>
          <w:numId w:val="3"/>
        </w:numPr>
        <w:jc w:val="both"/>
        <w:rPr>
          <w:sz w:val="28"/>
          <w:szCs w:val="28"/>
        </w:rPr>
      </w:pPr>
      <w:r>
        <w:rPr>
          <w:sz w:val="28"/>
          <w:szCs w:val="28"/>
        </w:rPr>
        <w:t xml:space="preserve">You might face a final judgement for all eternity after you die.  </w:t>
      </w:r>
    </w:p>
    <w:p w14:paraId="54B65807" w14:textId="77777777" w:rsidR="0032216E" w:rsidRPr="00D23489" w:rsidRDefault="0032216E" w:rsidP="00890EA1">
      <w:pPr>
        <w:pStyle w:val="NoSpacing"/>
        <w:jc w:val="both"/>
        <w:rPr>
          <w:sz w:val="28"/>
          <w:szCs w:val="28"/>
        </w:rPr>
      </w:pPr>
    </w:p>
    <w:sectPr w:rsidR="0032216E" w:rsidRPr="00D2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68A"/>
    <w:multiLevelType w:val="hybridMultilevel"/>
    <w:tmpl w:val="FEA4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B0958"/>
    <w:multiLevelType w:val="hybridMultilevel"/>
    <w:tmpl w:val="6D22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2187D"/>
    <w:multiLevelType w:val="hybridMultilevel"/>
    <w:tmpl w:val="58C60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208037">
    <w:abstractNumId w:val="2"/>
  </w:num>
  <w:num w:numId="2" w16cid:durableId="1893076710">
    <w:abstractNumId w:val="1"/>
  </w:num>
  <w:num w:numId="3" w16cid:durableId="20540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89"/>
    <w:rsid w:val="00020AC7"/>
    <w:rsid w:val="00102E63"/>
    <w:rsid w:val="0032216E"/>
    <w:rsid w:val="00856927"/>
    <w:rsid w:val="00890EA1"/>
    <w:rsid w:val="00A04290"/>
    <w:rsid w:val="00A67751"/>
    <w:rsid w:val="00A85841"/>
    <w:rsid w:val="00AB5ADE"/>
    <w:rsid w:val="00B25009"/>
    <w:rsid w:val="00B508C0"/>
    <w:rsid w:val="00C37A19"/>
    <w:rsid w:val="00D23489"/>
    <w:rsid w:val="00D769AA"/>
    <w:rsid w:val="00E7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88D7"/>
  <w15:chartTrackingRefBased/>
  <w15:docId w15:val="{EDE45E73-537F-4BDD-8737-9582F3D9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2022-06-04T14:22:00Z</dcterms:created>
  <dcterms:modified xsi:type="dcterms:W3CDTF">2022-06-04T14:22:00Z</dcterms:modified>
</cp:coreProperties>
</file>